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92" w:rsidRPr="00416792" w:rsidRDefault="00416792" w:rsidP="00416792">
      <w:pPr>
        <w:pStyle w:val="a5"/>
        <w:jc w:val="center"/>
        <w:rPr>
          <w:rFonts w:ascii="Times New Roman" w:hAnsi="Times New Roman" w:cs="Times New Roman"/>
          <w:b/>
          <w:sz w:val="28"/>
          <w:szCs w:val="28"/>
        </w:rPr>
      </w:pPr>
      <w:r w:rsidRPr="00416792">
        <w:rPr>
          <w:rFonts w:ascii="Times New Roman" w:hAnsi="Times New Roman" w:cs="Times New Roman"/>
          <w:b/>
          <w:sz w:val="28"/>
          <w:szCs w:val="28"/>
        </w:rPr>
        <w:t xml:space="preserve">І Н Ф О </w:t>
      </w:r>
      <w:proofErr w:type="gramStart"/>
      <w:r w:rsidRPr="00416792">
        <w:rPr>
          <w:rFonts w:ascii="Times New Roman" w:hAnsi="Times New Roman" w:cs="Times New Roman"/>
          <w:b/>
          <w:sz w:val="28"/>
          <w:szCs w:val="28"/>
        </w:rPr>
        <w:t>Р</w:t>
      </w:r>
      <w:proofErr w:type="gramEnd"/>
      <w:r w:rsidRPr="00416792">
        <w:rPr>
          <w:rFonts w:ascii="Times New Roman" w:hAnsi="Times New Roman" w:cs="Times New Roman"/>
          <w:b/>
          <w:sz w:val="28"/>
          <w:szCs w:val="28"/>
        </w:rPr>
        <w:t xml:space="preserve"> М А Ц І Я</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 xml:space="preserve">органу приватизації Кременчуцької міської ради </w:t>
      </w:r>
      <w:r w:rsidR="00A4138B">
        <w:rPr>
          <w:rFonts w:ascii="Times New Roman" w:hAnsi="Times New Roman" w:cs="Times New Roman"/>
          <w:b/>
          <w:bCs/>
          <w:sz w:val="28"/>
          <w:szCs w:val="28"/>
          <w:lang w:val="uk-UA"/>
        </w:rPr>
        <w:t xml:space="preserve">Кременчуцького району Полтавської області </w:t>
      </w:r>
      <w:r w:rsidRPr="00416792">
        <w:rPr>
          <w:rFonts w:ascii="Times New Roman" w:hAnsi="Times New Roman" w:cs="Times New Roman"/>
          <w:b/>
          <w:bCs/>
          <w:sz w:val="28"/>
          <w:szCs w:val="28"/>
          <w:lang w:val="uk-UA"/>
        </w:rPr>
        <w:t>- Управління міського майна Кременчуцької міської ради</w:t>
      </w:r>
      <w:r w:rsidR="00A4138B">
        <w:rPr>
          <w:rFonts w:ascii="Times New Roman" w:hAnsi="Times New Roman" w:cs="Times New Roman"/>
          <w:b/>
          <w:bCs/>
          <w:sz w:val="28"/>
          <w:szCs w:val="28"/>
          <w:lang w:val="uk-UA"/>
        </w:rPr>
        <w:t xml:space="preserve"> Кременчуцького району</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Полтавської області</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__________________________________________________________________</w:t>
      </w:r>
    </w:p>
    <w:p w:rsidR="00416792" w:rsidRPr="00294274" w:rsidRDefault="00416792" w:rsidP="00416792">
      <w:pPr>
        <w:pStyle w:val="a5"/>
        <w:rPr>
          <w:rFonts w:ascii="Times New Roman" w:hAnsi="Times New Roman" w:cs="Times New Roman"/>
          <w:b/>
          <w:sz w:val="16"/>
          <w:szCs w:val="16"/>
          <w:lang w:val="uk-UA"/>
        </w:rPr>
      </w:pPr>
    </w:p>
    <w:p w:rsidR="00050B84" w:rsidRPr="00050B84" w:rsidRDefault="005C5D46" w:rsidP="003752FB">
      <w:pPr>
        <w:pStyle w:val="a5"/>
        <w:ind w:firstLine="567"/>
        <w:jc w:val="both"/>
        <w:rPr>
          <w:rFonts w:ascii="Times New Roman" w:hAnsi="Times New Roman"/>
          <w:b/>
          <w:sz w:val="28"/>
          <w:szCs w:val="28"/>
          <w:lang w:val="uk-UA"/>
        </w:rPr>
      </w:pPr>
      <w:r>
        <w:rPr>
          <w:rFonts w:ascii="Times New Roman" w:hAnsi="Times New Roman" w:cs="Times New Roman"/>
          <w:b/>
          <w:sz w:val="28"/>
          <w:szCs w:val="28"/>
          <w:lang w:val="uk-UA"/>
        </w:rPr>
        <w:t>П</w:t>
      </w:r>
      <w:r w:rsidR="00416792" w:rsidRPr="00416792">
        <w:rPr>
          <w:rFonts w:ascii="Times New Roman" w:hAnsi="Times New Roman" w:cs="Times New Roman"/>
          <w:b/>
          <w:sz w:val="28"/>
          <w:szCs w:val="28"/>
          <w:lang w:val="uk-UA"/>
        </w:rPr>
        <w:t xml:space="preserve">ро </w:t>
      </w:r>
      <w:r w:rsidR="00FF020D">
        <w:rPr>
          <w:rFonts w:ascii="Times New Roman" w:hAnsi="Times New Roman" w:cs="Times New Roman"/>
          <w:b/>
          <w:sz w:val="28"/>
          <w:szCs w:val="28"/>
          <w:lang w:val="uk-UA"/>
        </w:rPr>
        <w:t xml:space="preserve"> </w:t>
      </w:r>
      <w:r w:rsidR="006533CE">
        <w:rPr>
          <w:rFonts w:ascii="Times New Roman" w:hAnsi="Times New Roman" w:cs="Times New Roman"/>
          <w:b/>
          <w:sz w:val="28"/>
          <w:szCs w:val="28"/>
          <w:lang w:val="uk-UA"/>
        </w:rPr>
        <w:t>проведення</w:t>
      </w:r>
      <w:r w:rsidR="00416792" w:rsidRPr="00416792">
        <w:rPr>
          <w:rFonts w:ascii="Times New Roman" w:hAnsi="Times New Roman" w:cs="Times New Roman"/>
          <w:b/>
          <w:sz w:val="28"/>
          <w:szCs w:val="28"/>
          <w:lang w:val="uk-UA"/>
        </w:rPr>
        <w:t xml:space="preserve">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конкурс</w:t>
      </w:r>
      <w:r w:rsidR="00576231">
        <w:rPr>
          <w:rFonts w:ascii="Times New Roman" w:hAnsi="Times New Roman" w:cs="Times New Roman"/>
          <w:b/>
          <w:sz w:val="28"/>
          <w:szCs w:val="28"/>
          <w:lang w:val="uk-UA"/>
        </w:rPr>
        <w:t>у</w:t>
      </w:r>
      <w:r w:rsidR="00416792" w:rsidRPr="00416792">
        <w:rPr>
          <w:rFonts w:ascii="Times New Roman" w:hAnsi="Times New Roman" w:cs="Times New Roman"/>
          <w:b/>
          <w:sz w:val="28"/>
          <w:szCs w:val="28"/>
          <w:lang w:val="uk-UA"/>
        </w:rPr>
        <w:t xml:space="preserve">  з  відбору  суб’єктів</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оцін</w:t>
      </w:r>
      <w:r w:rsidR="00BC7AD6">
        <w:rPr>
          <w:rFonts w:ascii="Times New Roman" w:hAnsi="Times New Roman" w:cs="Times New Roman"/>
          <w:b/>
          <w:sz w:val="28"/>
          <w:szCs w:val="28"/>
          <w:lang w:val="uk-UA"/>
        </w:rPr>
        <w:t xml:space="preserve">очної </w:t>
      </w:r>
      <w:r w:rsidR="00FF020D">
        <w:rPr>
          <w:rFonts w:ascii="Times New Roman" w:hAnsi="Times New Roman" w:cs="Times New Roman"/>
          <w:b/>
          <w:sz w:val="28"/>
          <w:szCs w:val="28"/>
          <w:lang w:val="uk-UA"/>
        </w:rPr>
        <w:t xml:space="preserve"> </w:t>
      </w:r>
      <w:r w:rsidR="00BC7AD6">
        <w:rPr>
          <w:rFonts w:ascii="Times New Roman" w:hAnsi="Times New Roman" w:cs="Times New Roman"/>
          <w:b/>
          <w:sz w:val="28"/>
          <w:szCs w:val="28"/>
          <w:lang w:val="uk-UA"/>
        </w:rPr>
        <w:t xml:space="preserve">діяльності </w:t>
      </w:r>
      <w:r w:rsidR="00FF020D">
        <w:rPr>
          <w:rFonts w:ascii="Times New Roman" w:hAnsi="Times New Roman" w:cs="Times New Roman"/>
          <w:b/>
          <w:sz w:val="28"/>
          <w:szCs w:val="28"/>
          <w:lang w:val="uk-UA"/>
        </w:rPr>
        <w:t xml:space="preserve">       </w:t>
      </w:r>
      <w:r w:rsidR="00BC7AD6">
        <w:rPr>
          <w:rFonts w:ascii="Times New Roman" w:hAnsi="Times New Roman" w:cs="Times New Roman"/>
          <w:b/>
          <w:sz w:val="28"/>
          <w:szCs w:val="28"/>
          <w:lang w:val="uk-UA"/>
        </w:rPr>
        <w:t>для здійснення оцінки об’єкт</w:t>
      </w:r>
      <w:r w:rsidR="00557551">
        <w:rPr>
          <w:rFonts w:ascii="Times New Roman" w:hAnsi="Times New Roman" w:cs="Times New Roman"/>
          <w:b/>
          <w:sz w:val="28"/>
          <w:szCs w:val="28"/>
          <w:lang w:val="uk-UA"/>
        </w:rPr>
        <w:t>а</w:t>
      </w:r>
      <w:r w:rsidR="00BC7AD6">
        <w:rPr>
          <w:rFonts w:ascii="Times New Roman" w:hAnsi="Times New Roman" w:cs="Times New Roman"/>
          <w:b/>
          <w:sz w:val="28"/>
          <w:szCs w:val="28"/>
          <w:lang w:val="uk-UA"/>
        </w:rPr>
        <w:t xml:space="preserve"> комунальної власності </w:t>
      </w:r>
      <w:r w:rsidR="00A4138B">
        <w:rPr>
          <w:rFonts w:ascii="Times New Roman" w:hAnsi="Times New Roman" w:cs="Times New Roman"/>
          <w:b/>
          <w:sz w:val="28"/>
          <w:szCs w:val="28"/>
          <w:lang w:val="uk-UA"/>
        </w:rPr>
        <w:t xml:space="preserve">Кременчуцької міської </w:t>
      </w:r>
      <w:r w:rsidR="00416792" w:rsidRPr="00416792">
        <w:rPr>
          <w:rFonts w:ascii="Times New Roman" w:hAnsi="Times New Roman" w:cs="Times New Roman"/>
          <w:b/>
          <w:sz w:val="28"/>
          <w:szCs w:val="28"/>
          <w:lang w:val="uk-UA"/>
        </w:rPr>
        <w:t>територіальної</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громади,</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як</w:t>
      </w:r>
      <w:r w:rsidR="00557551">
        <w:rPr>
          <w:rFonts w:ascii="Times New Roman" w:hAnsi="Times New Roman" w:cs="Times New Roman"/>
          <w:b/>
          <w:sz w:val="28"/>
          <w:szCs w:val="28"/>
          <w:lang w:val="uk-UA"/>
        </w:rPr>
        <w:t>ий</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підляга</w:t>
      </w:r>
      <w:r w:rsidR="00557551">
        <w:rPr>
          <w:rFonts w:ascii="Times New Roman" w:hAnsi="Times New Roman" w:cs="Times New Roman"/>
          <w:b/>
          <w:sz w:val="28"/>
          <w:szCs w:val="28"/>
          <w:lang w:val="uk-UA"/>
        </w:rPr>
        <w:t>є</w:t>
      </w:r>
      <w:r w:rsidR="00416792" w:rsidRPr="00416792">
        <w:rPr>
          <w:rFonts w:ascii="Times New Roman" w:hAnsi="Times New Roman" w:cs="Times New Roman"/>
          <w:b/>
          <w:sz w:val="28"/>
          <w:szCs w:val="28"/>
          <w:lang w:val="uk-UA"/>
        </w:rPr>
        <w:t xml:space="preserve"> приватизації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шляхом </w:t>
      </w:r>
      <w:r w:rsidR="00FF020D">
        <w:rPr>
          <w:rFonts w:ascii="Times New Roman" w:hAnsi="Times New Roman" w:cs="Times New Roman"/>
          <w:b/>
          <w:sz w:val="28"/>
          <w:szCs w:val="28"/>
          <w:lang w:val="uk-UA"/>
        </w:rPr>
        <w:t xml:space="preserve"> </w:t>
      </w:r>
      <w:r w:rsidR="006533CE">
        <w:rPr>
          <w:rFonts w:ascii="Times New Roman" w:hAnsi="Times New Roman" w:cs="Times New Roman"/>
          <w:b/>
          <w:sz w:val="28"/>
          <w:szCs w:val="28"/>
          <w:lang w:val="uk-UA"/>
        </w:rPr>
        <w:t>викупу орендар</w:t>
      </w:r>
      <w:r w:rsidR="00557551">
        <w:rPr>
          <w:rFonts w:ascii="Times New Roman" w:hAnsi="Times New Roman" w:cs="Times New Roman"/>
          <w:b/>
          <w:sz w:val="28"/>
          <w:szCs w:val="28"/>
          <w:lang w:val="uk-UA"/>
        </w:rPr>
        <w:t xml:space="preserve">ем </w:t>
      </w:r>
      <w:r w:rsidR="00050B84" w:rsidRPr="00050B84">
        <w:rPr>
          <w:rFonts w:ascii="Times New Roman" w:hAnsi="Times New Roman"/>
          <w:b/>
          <w:sz w:val="28"/>
          <w:szCs w:val="28"/>
          <w:lang w:val="uk-UA"/>
        </w:rPr>
        <w:t xml:space="preserve">нежитлового приміщення площею 133,7 </w:t>
      </w:r>
      <w:proofErr w:type="spellStart"/>
      <w:r w:rsidR="00050B84" w:rsidRPr="00050B84">
        <w:rPr>
          <w:rFonts w:ascii="Times New Roman" w:hAnsi="Times New Roman"/>
          <w:b/>
          <w:sz w:val="28"/>
          <w:szCs w:val="28"/>
          <w:lang w:val="uk-UA"/>
        </w:rPr>
        <w:t>кв.м</w:t>
      </w:r>
      <w:proofErr w:type="spellEnd"/>
      <w:r w:rsidR="00050B84" w:rsidRPr="00050B84">
        <w:rPr>
          <w:rFonts w:ascii="Times New Roman" w:hAnsi="Times New Roman"/>
          <w:b/>
          <w:sz w:val="28"/>
          <w:szCs w:val="28"/>
          <w:lang w:val="uk-UA"/>
        </w:rPr>
        <w:t xml:space="preserve"> по </w:t>
      </w:r>
      <w:r w:rsidR="003752FB">
        <w:rPr>
          <w:rFonts w:ascii="Times New Roman" w:hAnsi="Times New Roman"/>
          <w:b/>
          <w:sz w:val="28"/>
          <w:szCs w:val="28"/>
          <w:lang w:val="uk-UA"/>
        </w:rPr>
        <w:t xml:space="preserve">         </w:t>
      </w:r>
      <w:r w:rsidR="00050B84" w:rsidRPr="00050B84">
        <w:rPr>
          <w:rFonts w:ascii="Times New Roman" w:hAnsi="Times New Roman"/>
          <w:b/>
          <w:sz w:val="28"/>
          <w:szCs w:val="28"/>
          <w:lang w:val="uk-UA"/>
        </w:rPr>
        <w:t>вул. Університетській (попередня назва – вул. Першотравнева), буд. 1 у місті Кременчуці.</w:t>
      </w:r>
    </w:p>
    <w:p w:rsidR="005B6BC0" w:rsidRPr="00294274" w:rsidRDefault="005B6BC0" w:rsidP="005B6BC0">
      <w:pPr>
        <w:pStyle w:val="a5"/>
        <w:jc w:val="both"/>
        <w:rPr>
          <w:rFonts w:ascii="Times New Roman" w:hAnsi="Times New Roman" w:cs="Times New Roman"/>
          <w:sz w:val="16"/>
          <w:szCs w:val="16"/>
          <w:lang w:val="uk-UA"/>
        </w:rPr>
      </w:pPr>
    </w:p>
    <w:p w:rsidR="00416792" w:rsidRPr="00416792" w:rsidRDefault="005B6BC0" w:rsidP="00B4189A">
      <w:pPr>
        <w:pStyle w:val="a5"/>
        <w:ind w:firstLine="567"/>
        <w:jc w:val="both"/>
        <w:rPr>
          <w:rFonts w:ascii="Times New Roman" w:hAnsi="Times New Roman" w:cs="Times New Roman"/>
          <w:b/>
          <w:bCs/>
          <w:iCs/>
          <w:sz w:val="28"/>
          <w:szCs w:val="28"/>
          <w:lang w:val="uk-UA"/>
        </w:rPr>
      </w:pPr>
      <w:r>
        <w:rPr>
          <w:rFonts w:ascii="Times New Roman" w:hAnsi="Times New Roman" w:cs="Times New Roman"/>
          <w:b/>
          <w:bCs/>
          <w:iCs/>
          <w:sz w:val="28"/>
          <w:szCs w:val="28"/>
          <w:lang w:val="uk-UA"/>
        </w:rPr>
        <w:t xml:space="preserve">Учасникам </w:t>
      </w:r>
      <w:r w:rsidR="0089624F">
        <w:rPr>
          <w:rFonts w:ascii="Times New Roman" w:hAnsi="Times New Roman" w:cs="Times New Roman"/>
          <w:b/>
          <w:bCs/>
          <w:iCs/>
          <w:sz w:val="28"/>
          <w:szCs w:val="28"/>
          <w:lang w:val="uk-UA"/>
        </w:rPr>
        <w:t>конкурс</w:t>
      </w:r>
      <w:r w:rsidR="005B320F">
        <w:rPr>
          <w:rFonts w:ascii="Times New Roman" w:hAnsi="Times New Roman" w:cs="Times New Roman"/>
          <w:b/>
          <w:bCs/>
          <w:iCs/>
          <w:sz w:val="28"/>
          <w:szCs w:val="28"/>
          <w:lang w:val="uk-UA"/>
        </w:rPr>
        <w:t>ів</w:t>
      </w:r>
      <w:r w:rsidR="00416792" w:rsidRPr="00416792">
        <w:rPr>
          <w:rFonts w:ascii="Times New Roman" w:hAnsi="Times New Roman" w:cs="Times New Roman"/>
          <w:b/>
          <w:bCs/>
          <w:iCs/>
          <w:sz w:val="28"/>
          <w:szCs w:val="28"/>
          <w:lang w:val="uk-UA"/>
        </w:rPr>
        <w:t xml:space="preserve"> необхідно</w:t>
      </w:r>
      <w:r>
        <w:rPr>
          <w:rFonts w:ascii="Times New Roman" w:hAnsi="Times New Roman" w:cs="Times New Roman"/>
          <w:b/>
          <w:bCs/>
          <w:iCs/>
          <w:sz w:val="28"/>
          <w:szCs w:val="28"/>
          <w:lang w:val="uk-UA"/>
        </w:rPr>
        <w:t xml:space="preserve"> подати </w:t>
      </w:r>
      <w:r w:rsidR="00416792">
        <w:rPr>
          <w:rFonts w:ascii="Times New Roman" w:hAnsi="Times New Roman" w:cs="Times New Roman"/>
          <w:b/>
          <w:bCs/>
          <w:iCs/>
          <w:sz w:val="28"/>
          <w:szCs w:val="28"/>
          <w:lang w:val="uk-UA"/>
        </w:rPr>
        <w:t xml:space="preserve">до конкурсної комісії </w:t>
      </w:r>
      <w:r w:rsidR="00416792" w:rsidRPr="00416792">
        <w:rPr>
          <w:rFonts w:ascii="Times New Roman" w:hAnsi="Times New Roman" w:cs="Times New Roman"/>
          <w:b/>
          <w:bCs/>
          <w:iCs/>
          <w:sz w:val="28"/>
          <w:szCs w:val="28"/>
          <w:lang w:val="uk-UA"/>
        </w:rPr>
        <w:t>такі  документи з супровідним листом</w:t>
      </w:r>
      <w:r w:rsidR="006533CE">
        <w:rPr>
          <w:rFonts w:ascii="Times New Roman" w:hAnsi="Times New Roman" w:cs="Times New Roman"/>
          <w:b/>
          <w:bCs/>
          <w:iCs/>
          <w:sz w:val="28"/>
          <w:szCs w:val="28"/>
          <w:lang w:val="uk-UA"/>
        </w:rPr>
        <w:t xml:space="preserve"> по кожному об’єкту окремо</w:t>
      </w:r>
      <w:r w:rsidR="00416792" w:rsidRPr="00416792">
        <w:rPr>
          <w:rFonts w:ascii="Times New Roman" w:hAnsi="Times New Roman" w:cs="Times New Roman"/>
          <w:b/>
          <w:bCs/>
          <w:iCs/>
          <w:sz w:val="28"/>
          <w:szCs w:val="28"/>
          <w:lang w:val="uk-UA"/>
        </w:rPr>
        <w:t>:</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заяву на участь у конкурсі за встановленою </w:t>
      </w:r>
      <w:r w:rsidR="0089624F">
        <w:rPr>
          <w:rStyle w:val="FontStyle32"/>
          <w:sz w:val="28"/>
          <w:szCs w:val="28"/>
          <w:lang w:val="uk-UA" w:eastAsia="uk-UA"/>
        </w:rPr>
        <w:t>формою</w:t>
      </w:r>
      <w:r>
        <w:rPr>
          <w:rStyle w:val="FontStyle32"/>
          <w:sz w:val="28"/>
          <w:szCs w:val="28"/>
          <w:lang w:val="uk-UA" w:eastAsia="uk-UA"/>
        </w:rPr>
        <w:t xml:space="preserve"> (додаток до Положення про конкурсний відбір суб’єктів оціночної діяльності для оцінки майна комунальної власності Кременчуцької міської територіальної громади, затвердженого рішенням Кременчуцької міської ради Кременчуцького району Полтавської області від 25 травня 2021 року)</w:t>
      </w:r>
      <w:r w:rsidRPr="00F82183">
        <w:rPr>
          <w:rStyle w:val="FontStyle32"/>
          <w:sz w:val="28"/>
          <w:szCs w:val="28"/>
          <w:lang w:val="uk-UA" w:eastAsia="uk-UA"/>
        </w:rPr>
        <w:t>;</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копію виписки або витягу з </w:t>
      </w:r>
      <w:r w:rsidRPr="00F82183">
        <w:rPr>
          <w:sz w:val="28"/>
          <w:szCs w:val="28"/>
          <w:lang w:val="uk-UA"/>
        </w:rPr>
        <w:t>Єдиного державного реєстру юридичних осіб, фізичних осіб-підприємців та громадських формувань;</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інформацію про претендента (стаж роботи, практичний </w:t>
      </w:r>
      <w:r w:rsidR="00FF020D">
        <w:rPr>
          <w:rStyle w:val="FontStyle32"/>
          <w:sz w:val="28"/>
          <w:szCs w:val="28"/>
          <w:lang w:val="uk-UA" w:eastAsia="uk-UA"/>
        </w:rPr>
        <w:t xml:space="preserve">  </w:t>
      </w:r>
      <w:r w:rsidRPr="00F82183">
        <w:rPr>
          <w:rStyle w:val="FontStyle32"/>
          <w:sz w:val="28"/>
          <w:szCs w:val="28"/>
          <w:lang w:val="uk-UA" w:eastAsia="uk-UA"/>
        </w:rPr>
        <w:t>досвід  у сфері  експертної оцінки державного та комунального майна, кваліфікації та практичного досвіду виконання робіт з оцінки разом з інформацією щодо досвіду претендента та оцінювачів, які будуть залучені до виконання робіт з оцінки</w:t>
      </w:r>
      <w:r w:rsidR="00FF020D">
        <w:rPr>
          <w:rStyle w:val="FontStyle32"/>
          <w:sz w:val="28"/>
          <w:szCs w:val="28"/>
          <w:lang w:val="uk-UA" w:eastAsia="uk-UA"/>
        </w:rPr>
        <w:t xml:space="preserve"> </w:t>
      </w:r>
      <w:r w:rsidRPr="00F82183">
        <w:rPr>
          <w:rStyle w:val="FontStyle32"/>
          <w:sz w:val="28"/>
          <w:szCs w:val="28"/>
          <w:lang w:val="uk-UA" w:eastAsia="uk-UA"/>
        </w:rPr>
        <w:t xml:space="preserve"> майна</w:t>
      </w:r>
      <w:r w:rsidR="00FF020D">
        <w:rPr>
          <w:rStyle w:val="FontStyle32"/>
          <w:sz w:val="28"/>
          <w:szCs w:val="28"/>
          <w:lang w:val="uk-UA" w:eastAsia="uk-UA"/>
        </w:rPr>
        <w:t xml:space="preserve"> </w:t>
      </w:r>
      <w:r w:rsidRPr="00F82183">
        <w:rPr>
          <w:rStyle w:val="FontStyle32"/>
          <w:sz w:val="28"/>
          <w:szCs w:val="28"/>
          <w:lang w:val="uk-UA" w:eastAsia="uk-UA"/>
        </w:rPr>
        <w:t xml:space="preserve"> та</w:t>
      </w:r>
      <w:r w:rsidR="00FF020D">
        <w:rPr>
          <w:rStyle w:val="FontStyle32"/>
          <w:sz w:val="28"/>
          <w:szCs w:val="28"/>
          <w:lang w:val="uk-UA" w:eastAsia="uk-UA"/>
        </w:rPr>
        <w:t xml:space="preserve"> </w:t>
      </w:r>
      <w:r w:rsidRPr="00F82183">
        <w:rPr>
          <w:rStyle w:val="FontStyle32"/>
          <w:sz w:val="28"/>
          <w:szCs w:val="28"/>
          <w:lang w:val="uk-UA" w:eastAsia="uk-UA"/>
        </w:rPr>
        <w:t xml:space="preserve"> ін.);</w:t>
      </w:r>
    </w:p>
    <w:p w:rsidR="006533CE" w:rsidRPr="00F82183" w:rsidRDefault="006533CE" w:rsidP="006533CE">
      <w:pPr>
        <w:pStyle w:val="Style20"/>
        <w:widowControl/>
        <w:numPr>
          <w:ilvl w:val="0"/>
          <w:numId w:val="4"/>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копію установчого документу учасника конкурсу (для учасників - юридичних осіб);</w:t>
      </w:r>
    </w:p>
    <w:p w:rsidR="006533CE" w:rsidRPr="00F82183" w:rsidRDefault="006533CE" w:rsidP="006533CE">
      <w:pPr>
        <w:pStyle w:val="Style20"/>
        <w:widowControl/>
        <w:numPr>
          <w:ilvl w:val="0"/>
          <w:numId w:val="6"/>
        </w:numPr>
        <w:tabs>
          <w:tab w:val="left" w:pos="734"/>
        </w:tabs>
        <w:spacing w:line="240" w:lineRule="auto"/>
        <w:ind w:firstLine="567"/>
        <w:rPr>
          <w:rStyle w:val="FontStyle32"/>
          <w:sz w:val="28"/>
          <w:szCs w:val="28"/>
          <w:lang w:val="uk-UA" w:eastAsia="uk-UA"/>
        </w:rPr>
      </w:pPr>
      <w:r w:rsidRPr="00F82183">
        <w:rPr>
          <w:rStyle w:val="FontStyle32"/>
          <w:sz w:val="28"/>
          <w:szCs w:val="28"/>
          <w:lang w:val="uk-UA" w:eastAsia="uk-UA"/>
        </w:rPr>
        <w:t>копії документів, що підтверджують кваліфікацію працівників, які залучаються до виконання експертної оцінки (сертифікат суб’єкта  оціночної діяльності, свідоцтво про підвищення кваліфікації);</w:t>
      </w:r>
    </w:p>
    <w:p w:rsidR="006533CE" w:rsidRPr="00F82183" w:rsidRDefault="006533CE" w:rsidP="006533CE">
      <w:pPr>
        <w:pStyle w:val="Style20"/>
        <w:widowControl/>
        <w:numPr>
          <w:ilvl w:val="0"/>
          <w:numId w:val="6"/>
        </w:numPr>
        <w:tabs>
          <w:tab w:val="left" w:pos="734"/>
        </w:tabs>
        <w:spacing w:line="240" w:lineRule="auto"/>
        <w:ind w:firstLine="567"/>
        <w:rPr>
          <w:rStyle w:val="FontStyle32"/>
          <w:sz w:val="28"/>
          <w:szCs w:val="28"/>
          <w:lang w:val="uk-UA" w:eastAsia="uk-UA"/>
        </w:rPr>
      </w:pPr>
      <w:r w:rsidRPr="00F82183">
        <w:rPr>
          <w:rStyle w:val="FontStyle32"/>
          <w:sz w:val="28"/>
          <w:szCs w:val="28"/>
          <w:lang w:val="uk-UA" w:eastAsia="uk-UA"/>
        </w:rPr>
        <w:t>пропозиції щодо ціни надання послуг з оцінки (з урахуванням усіх податків, які сплачує претендент), строк виконання робіт (у календарних днях)</w:t>
      </w:r>
      <w:r w:rsidRPr="00F82183">
        <w:rPr>
          <w:rStyle w:val="FontStyle32"/>
          <w:spacing w:val="50"/>
          <w:sz w:val="28"/>
          <w:szCs w:val="28"/>
          <w:lang w:val="uk-UA" w:eastAsia="uk-UA"/>
        </w:rPr>
        <w:t>;</w:t>
      </w:r>
    </w:p>
    <w:p w:rsidR="00416792" w:rsidRPr="005B6BC0" w:rsidRDefault="006533CE" w:rsidP="0089624F">
      <w:pPr>
        <w:pStyle w:val="a5"/>
        <w:numPr>
          <w:ilvl w:val="0"/>
          <w:numId w:val="6"/>
        </w:numPr>
        <w:ind w:firstLine="567"/>
        <w:jc w:val="both"/>
        <w:rPr>
          <w:rFonts w:ascii="Times New Roman" w:hAnsi="Times New Roman" w:cs="Times New Roman"/>
          <w:sz w:val="28"/>
          <w:szCs w:val="28"/>
          <w:lang w:val="uk-UA"/>
        </w:rPr>
      </w:pPr>
      <w:r w:rsidRPr="00F82183">
        <w:rPr>
          <w:rStyle w:val="FontStyle32"/>
          <w:sz w:val="28"/>
          <w:szCs w:val="28"/>
          <w:lang w:val="uk-UA" w:eastAsia="uk-UA"/>
        </w:rPr>
        <w:t>один конверт із зазначенням адреси учасника конкурсу</w:t>
      </w:r>
      <w:r w:rsidR="00416792" w:rsidRPr="00416792">
        <w:rPr>
          <w:rFonts w:ascii="Times New Roman" w:hAnsi="Times New Roman" w:cs="Times New Roman"/>
          <w:sz w:val="28"/>
          <w:szCs w:val="28"/>
          <w:lang w:val="uk-UA"/>
        </w:rPr>
        <w:t>.</w:t>
      </w:r>
      <w:r w:rsidR="00416792" w:rsidRPr="00416792">
        <w:rPr>
          <w:rFonts w:ascii="Times New Roman" w:hAnsi="Times New Roman" w:cs="Times New Roman"/>
          <w:sz w:val="28"/>
          <w:szCs w:val="28"/>
          <w:lang w:val="uk-UA"/>
        </w:rPr>
        <w:tab/>
      </w:r>
      <w:r w:rsidR="00416792" w:rsidRPr="005B6BC0">
        <w:rPr>
          <w:rFonts w:ascii="Times New Roman" w:hAnsi="Times New Roman" w:cs="Times New Roman"/>
          <w:sz w:val="28"/>
          <w:szCs w:val="28"/>
          <w:lang w:val="uk-UA"/>
        </w:rPr>
        <w:tab/>
      </w:r>
    </w:p>
    <w:p w:rsidR="00416792" w:rsidRPr="00416792" w:rsidRDefault="00416792" w:rsidP="0089624F">
      <w:pPr>
        <w:pStyle w:val="a5"/>
        <w:ind w:firstLine="567"/>
        <w:jc w:val="both"/>
        <w:rPr>
          <w:rFonts w:ascii="Times New Roman" w:hAnsi="Times New Roman" w:cs="Times New Roman"/>
          <w:b/>
          <w:sz w:val="28"/>
          <w:szCs w:val="28"/>
          <w:lang w:val="uk-UA"/>
        </w:rPr>
      </w:pPr>
      <w:r w:rsidRPr="00416792">
        <w:rPr>
          <w:rFonts w:ascii="Times New Roman" w:hAnsi="Times New Roman" w:cs="Times New Roman"/>
          <w:sz w:val="28"/>
          <w:szCs w:val="28"/>
          <w:lang w:val="uk-UA"/>
        </w:rPr>
        <w:t>Конкурс відбудеться  через 1</w:t>
      </w:r>
      <w:r w:rsidR="0089624F">
        <w:rPr>
          <w:rFonts w:ascii="Times New Roman" w:hAnsi="Times New Roman" w:cs="Times New Roman"/>
          <w:sz w:val="28"/>
          <w:szCs w:val="28"/>
          <w:lang w:val="uk-UA"/>
        </w:rPr>
        <w:t>4</w:t>
      </w:r>
      <w:r w:rsidRPr="00416792">
        <w:rPr>
          <w:rFonts w:ascii="Times New Roman" w:hAnsi="Times New Roman" w:cs="Times New Roman"/>
          <w:sz w:val="28"/>
          <w:szCs w:val="28"/>
          <w:lang w:val="uk-UA"/>
        </w:rPr>
        <w:t xml:space="preserve"> календарних днів (з моменту оп</w:t>
      </w:r>
      <w:r w:rsidR="005B6BC0">
        <w:rPr>
          <w:rFonts w:ascii="Times New Roman" w:hAnsi="Times New Roman" w:cs="Times New Roman"/>
          <w:sz w:val="28"/>
          <w:szCs w:val="28"/>
          <w:lang w:val="uk-UA"/>
        </w:rPr>
        <w:t>рилюднення</w:t>
      </w:r>
      <w:r w:rsidRPr="00416792">
        <w:rPr>
          <w:rFonts w:ascii="Times New Roman" w:hAnsi="Times New Roman" w:cs="Times New Roman"/>
          <w:sz w:val="28"/>
          <w:szCs w:val="28"/>
          <w:lang w:val="uk-UA"/>
        </w:rPr>
        <w:t xml:space="preserve"> цієї інформації </w:t>
      </w:r>
      <w:r w:rsidR="005B6BC0">
        <w:rPr>
          <w:rFonts w:ascii="Times New Roman" w:hAnsi="Times New Roman" w:cs="Times New Roman"/>
          <w:sz w:val="28"/>
          <w:szCs w:val="28"/>
          <w:lang w:val="uk-UA"/>
        </w:rPr>
        <w:t xml:space="preserve">на офіційному </w:t>
      </w:r>
      <w:proofErr w:type="spellStart"/>
      <w:r w:rsidR="005B6BC0">
        <w:rPr>
          <w:rFonts w:ascii="Times New Roman" w:hAnsi="Times New Roman" w:cs="Times New Roman"/>
          <w:sz w:val="28"/>
          <w:szCs w:val="28"/>
          <w:lang w:val="uk-UA"/>
        </w:rPr>
        <w:t>вебпорталі</w:t>
      </w:r>
      <w:proofErr w:type="spellEnd"/>
      <w:r w:rsidR="005B6BC0">
        <w:rPr>
          <w:rFonts w:ascii="Times New Roman" w:hAnsi="Times New Roman" w:cs="Times New Roman"/>
          <w:sz w:val="28"/>
          <w:szCs w:val="28"/>
          <w:lang w:val="uk-UA"/>
        </w:rPr>
        <w:t xml:space="preserve"> Кременчуцької міської ради та виконавчого комітету </w:t>
      </w:r>
      <w:r w:rsidR="00B56AA0">
        <w:rPr>
          <w:rFonts w:ascii="Times New Roman" w:hAnsi="Times New Roman" w:cs="Times New Roman"/>
          <w:sz w:val="28"/>
          <w:szCs w:val="28"/>
          <w:lang w:val="uk-UA"/>
        </w:rPr>
        <w:t>(</w:t>
      </w:r>
      <w:r w:rsidR="00143E08" w:rsidRPr="006E5E7A">
        <w:rPr>
          <w:rFonts w:ascii="Times New Roman" w:hAnsi="Times New Roman" w:cs="Times New Roman"/>
          <w:sz w:val="28"/>
          <w:szCs w:val="28"/>
          <w:lang w:val="uk-UA"/>
        </w:rPr>
        <w:t>1</w:t>
      </w:r>
      <w:r w:rsidR="006E5E7A" w:rsidRPr="006E5E7A">
        <w:rPr>
          <w:rFonts w:ascii="Times New Roman" w:hAnsi="Times New Roman" w:cs="Times New Roman"/>
          <w:sz w:val="28"/>
          <w:szCs w:val="28"/>
          <w:lang w:val="uk-UA"/>
        </w:rPr>
        <w:t>7</w:t>
      </w:r>
      <w:r w:rsidR="00D62387" w:rsidRPr="006E5E7A">
        <w:rPr>
          <w:rFonts w:ascii="Times New Roman" w:hAnsi="Times New Roman" w:cs="Times New Roman"/>
          <w:sz w:val="28"/>
          <w:szCs w:val="28"/>
          <w:lang w:val="uk-UA"/>
        </w:rPr>
        <w:t>.1</w:t>
      </w:r>
      <w:r w:rsidR="00143E08" w:rsidRPr="006E5E7A">
        <w:rPr>
          <w:rFonts w:ascii="Times New Roman" w:hAnsi="Times New Roman" w:cs="Times New Roman"/>
          <w:sz w:val="28"/>
          <w:szCs w:val="28"/>
          <w:lang w:val="uk-UA"/>
        </w:rPr>
        <w:t>1</w:t>
      </w:r>
      <w:r w:rsidR="00D62387" w:rsidRPr="006E5E7A">
        <w:rPr>
          <w:rFonts w:ascii="Times New Roman" w:hAnsi="Times New Roman" w:cs="Times New Roman"/>
          <w:sz w:val="28"/>
          <w:szCs w:val="28"/>
          <w:lang w:val="uk-UA"/>
        </w:rPr>
        <w:t>.202</w:t>
      </w:r>
      <w:r w:rsidR="00143E08" w:rsidRPr="006E5E7A">
        <w:rPr>
          <w:rFonts w:ascii="Times New Roman" w:hAnsi="Times New Roman" w:cs="Times New Roman"/>
          <w:sz w:val="28"/>
          <w:szCs w:val="28"/>
          <w:lang w:val="uk-UA"/>
        </w:rPr>
        <w:t>2</w:t>
      </w:r>
      <w:r w:rsidR="00B56AA0" w:rsidRPr="00143E08">
        <w:rPr>
          <w:rFonts w:ascii="Times New Roman" w:hAnsi="Times New Roman" w:cs="Times New Roman"/>
          <w:sz w:val="28"/>
          <w:szCs w:val="28"/>
          <w:lang w:val="uk-UA"/>
        </w:rPr>
        <w:t>)</w:t>
      </w:r>
      <w:r w:rsidR="00B56AA0">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за  адресою: </w:t>
      </w:r>
      <w:r w:rsidRPr="00416792">
        <w:rPr>
          <w:rFonts w:ascii="Times New Roman" w:hAnsi="Times New Roman" w:cs="Times New Roman"/>
          <w:b/>
          <w:sz w:val="28"/>
          <w:szCs w:val="28"/>
          <w:lang w:val="uk-UA"/>
        </w:rPr>
        <w:t>м. Кременчук</w:t>
      </w:r>
      <w:r w:rsidR="0089624F">
        <w:rPr>
          <w:rFonts w:ascii="Times New Roman" w:hAnsi="Times New Roman" w:cs="Times New Roman"/>
          <w:b/>
          <w:sz w:val="28"/>
          <w:szCs w:val="28"/>
          <w:lang w:val="uk-UA"/>
        </w:rPr>
        <w:t>,  пл.</w:t>
      </w:r>
      <w:r w:rsidR="00B56AA0">
        <w:rPr>
          <w:rFonts w:ascii="Times New Roman" w:hAnsi="Times New Roman" w:cs="Times New Roman"/>
          <w:b/>
          <w:sz w:val="28"/>
          <w:szCs w:val="28"/>
          <w:lang w:val="uk-UA"/>
        </w:rPr>
        <w:t xml:space="preserve">  Перемоги, </w:t>
      </w:r>
      <w:r w:rsidRPr="00416792">
        <w:rPr>
          <w:rFonts w:ascii="Times New Roman" w:hAnsi="Times New Roman" w:cs="Times New Roman"/>
          <w:b/>
          <w:sz w:val="28"/>
          <w:szCs w:val="28"/>
          <w:lang w:val="uk-UA"/>
        </w:rPr>
        <w:t xml:space="preserve">буд. 2, 5-ий поверх, Управління міського майна Кременчуцької міської ради </w:t>
      </w:r>
      <w:r w:rsidR="00294274">
        <w:rPr>
          <w:rFonts w:ascii="Times New Roman" w:hAnsi="Times New Roman" w:cs="Times New Roman"/>
          <w:b/>
          <w:sz w:val="28"/>
          <w:szCs w:val="28"/>
          <w:lang w:val="uk-UA"/>
        </w:rPr>
        <w:t xml:space="preserve">Кременчуцького району </w:t>
      </w:r>
      <w:r w:rsidRPr="00416792">
        <w:rPr>
          <w:rFonts w:ascii="Times New Roman" w:hAnsi="Times New Roman" w:cs="Times New Roman"/>
          <w:b/>
          <w:sz w:val="28"/>
          <w:szCs w:val="28"/>
          <w:lang w:val="uk-UA"/>
        </w:rPr>
        <w:t xml:space="preserve">Полтавської області,  </w:t>
      </w:r>
      <w:r w:rsidR="005B6BC0">
        <w:rPr>
          <w:rFonts w:ascii="Times New Roman" w:hAnsi="Times New Roman" w:cs="Times New Roman"/>
          <w:b/>
          <w:sz w:val="28"/>
          <w:szCs w:val="28"/>
          <w:lang w:val="uk-UA"/>
        </w:rPr>
        <w:t xml:space="preserve"> </w:t>
      </w:r>
      <w:r w:rsidR="00294274">
        <w:rPr>
          <w:rFonts w:ascii="Times New Roman" w:hAnsi="Times New Roman" w:cs="Times New Roman"/>
          <w:b/>
          <w:sz w:val="28"/>
          <w:szCs w:val="28"/>
          <w:lang w:val="uk-UA"/>
        </w:rPr>
        <w:t xml:space="preserve">об </w:t>
      </w:r>
      <w:r w:rsidR="0089624F">
        <w:rPr>
          <w:rFonts w:ascii="Times New Roman" w:hAnsi="Times New Roman" w:cs="Times New Roman"/>
          <w:b/>
          <w:sz w:val="28"/>
          <w:szCs w:val="28"/>
          <w:lang w:val="uk-UA"/>
        </w:rPr>
        <w:t xml:space="preserve"> </w:t>
      </w:r>
      <w:r w:rsidR="00D62387">
        <w:rPr>
          <w:rFonts w:ascii="Times New Roman" w:hAnsi="Times New Roman" w:cs="Times New Roman"/>
          <w:b/>
          <w:sz w:val="28"/>
          <w:szCs w:val="28"/>
          <w:lang w:val="uk-UA"/>
        </w:rPr>
        <w:t>10-00</w:t>
      </w:r>
      <w:r w:rsidR="00294274">
        <w:rPr>
          <w:rFonts w:ascii="Times New Roman" w:hAnsi="Times New Roman" w:cs="Times New Roman"/>
          <w:b/>
          <w:sz w:val="28"/>
          <w:szCs w:val="28"/>
          <w:lang w:val="uk-UA"/>
        </w:rPr>
        <w:t xml:space="preserve"> год.</w:t>
      </w:r>
    </w:p>
    <w:p w:rsidR="00416792" w:rsidRPr="00416792" w:rsidRDefault="00416792" w:rsidP="00416792">
      <w:pPr>
        <w:pStyle w:val="a5"/>
        <w:jc w:val="both"/>
        <w:rPr>
          <w:rFonts w:ascii="Times New Roman" w:hAnsi="Times New Roman" w:cs="Times New Roman"/>
          <w:b/>
          <w:sz w:val="28"/>
          <w:szCs w:val="28"/>
          <w:lang w:val="uk-UA"/>
        </w:rPr>
      </w:pPr>
      <w:r w:rsidRPr="00416792">
        <w:rPr>
          <w:rFonts w:ascii="Times New Roman" w:hAnsi="Times New Roman" w:cs="Times New Roman"/>
          <w:b/>
          <w:sz w:val="28"/>
          <w:szCs w:val="28"/>
          <w:lang w:val="uk-UA"/>
        </w:rPr>
        <w:t>Телефони  для  довідок:  3-60-79.</w:t>
      </w:r>
    </w:p>
    <w:p w:rsidR="00C6252B" w:rsidRPr="00A4138B" w:rsidRDefault="00416792" w:rsidP="0089624F">
      <w:pPr>
        <w:pStyle w:val="a5"/>
        <w:ind w:firstLine="567"/>
        <w:jc w:val="both"/>
        <w:rPr>
          <w:rFonts w:ascii="Times New Roman" w:hAnsi="Times New Roman" w:cs="Times New Roman"/>
          <w:b/>
          <w:sz w:val="28"/>
          <w:szCs w:val="28"/>
          <w:lang w:val="uk-UA"/>
        </w:rPr>
      </w:pPr>
      <w:r w:rsidRPr="00294274">
        <w:rPr>
          <w:rFonts w:ascii="Times New Roman" w:hAnsi="Times New Roman" w:cs="Times New Roman"/>
          <w:sz w:val="28"/>
          <w:szCs w:val="28"/>
          <w:lang w:val="uk-UA"/>
        </w:rPr>
        <w:t xml:space="preserve">Документи </w:t>
      </w:r>
      <w:r w:rsidR="0089624F">
        <w:rPr>
          <w:rFonts w:ascii="Times New Roman" w:hAnsi="Times New Roman" w:cs="Times New Roman"/>
          <w:sz w:val="28"/>
          <w:szCs w:val="28"/>
          <w:lang w:val="uk-UA"/>
        </w:rPr>
        <w:t xml:space="preserve"> до  </w:t>
      </w:r>
      <w:r w:rsidRPr="00294274">
        <w:rPr>
          <w:rFonts w:ascii="Times New Roman" w:hAnsi="Times New Roman" w:cs="Times New Roman"/>
          <w:sz w:val="28"/>
          <w:szCs w:val="28"/>
          <w:lang w:val="uk-UA"/>
        </w:rPr>
        <w:t xml:space="preserve">комісії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подаються</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 не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пізніше</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 ніж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за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3 дні </w:t>
      </w:r>
      <w:r w:rsidR="0089624F">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 xml:space="preserve">до </w:t>
      </w:r>
      <w:r w:rsidR="0089624F">
        <w:rPr>
          <w:rFonts w:ascii="Times New Roman" w:hAnsi="Times New Roman" w:cs="Times New Roman"/>
          <w:sz w:val="28"/>
          <w:szCs w:val="28"/>
          <w:lang w:val="uk-UA"/>
        </w:rPr>
        <w:t xml:space="preserve"> </w:t>
      </w:r>
      <w:proofErr w:type="spellStart"/>
      <w:r w:rsidR="0089624F">
        <w:rPr>
          <w:rFonts w:ascii="Times New Roman" w:hAnsi="Times New Roman" w:cs="Times New Roman"/>
          <w:sz w:val="28"/>
          <w:szCs w:val="28"/>
          <w:lang w:val="uk-UA"/>
        </w:rPr>
        <w:t>оголоше-</w:t>
      </w:r>
      <w:r w:rsidRPr="00416792">
        <w:rPr>
          <w:rFonts w:ascii="Times New Roman" w:hAnsi="Times New Roman" w:cs="Times New Roman"/>
          <w:sz w:val="28"/>
          <w:szCs w:val="28"/>
          <w:lang w:val="uk-UA"/>
        </w:rPr>
        <w:t>ної</w:t>
      </w:r>
      <w:proofErr w:type="spellEnd"/>
      <w:r w:rsidRPr="00416792">
        <w:rPr>
          <w:rFonts w:ascii="Times New Roman" w:hAnsi="Times New Roman" w:cs="Times New Roman"/>
          <w:sz w:val="28"/>
          <w:szCs w:val="28"/>
          <w:lang w:val="uk-UA"/>
        </w:rPr>
        <w:t xml:space="preserve"> дати проведення конкурсу </w:t>
      </w:r>
      <w:r w:rsidR="00B56AA0">
        <w:rPr>
          <w:rFonts w:ascii="Times New Roman" w:hAnsi="Times New Roman" w:cs="Times New Roman"/>
          <w:sz w:val="28"/>
          <w:szCs w:val="28"/>
          <w:lang w:val="uk-UA"/>
        </w:rPr>
        <w:t>(</w:t>
      </w:r>
      <w:r w:rsidR="00522048" w:rsidRPr="006E5E7A">
        <w:rPr>
          <w:rFonts w:ascii="Times New Roman" w:hAnsi="Times New Roman" w:cs="Times New Roman"/>
          <w:sz w:val="28"/>
          <w:szCs w:val="28"/>
          <w:lang w:val="uk-UA"/>
        </w:rPr>
        <w:t>1</w:t>
      </w:r>
      <w:r w:rsidR="006E5E7A">
        <w:rPr>
          <w:rFonts w:ascii="Times New Roman" w:hAnsi="Times New Roman" w:cs="Times New Roman"/>
          <w:sz w:val="28"/>
          <w:szCs w:val="28"/>
          <w:lang w:val="uk-UA"/>
        </w:rPr>
        <w:t>4</w:t>
      </w:r>
      <w:bookmarkStart w:id="0" w:name="_GoBack"/>
      <w:bookmarkEnd w:id="0"/>
      <w:r w:rsidR="00D62387" w:rsidRPr="006E5E7A">
        <w:rPr>
          <w:rFonts w:ascii="Times New Roman" w:hAnsi="Times New Roman" w:cs="Times New Roman"/>
          <w:sz w:val="28"/>
          <w:szCs w:val="28"/>
          <w:lang w:val="uk-UA"/>
        </w:rPr>
        <w:t>.1</w:t>
      </w:r>
      <w:r w:rsidR="00522048" w:rsidRPr="006E5E7A">
        <w:rPr>
          <w:rFonts w:ascii="Times New Roman" w:hAnsi="Times New Roman" w:cs="Times New Roman"/>
          <w:sz w:val="28"/>
          <w:szCs w:val="28"/>
          <w:lang w:val="uk-UA"/>
        </w:rPr>
        <w:t>1</w:t>
      </w:r>
      <w:r w:rsidR="00D62387" w:rsidRPr="006E5E7A">
        <w:rPr>
          <w:rFonts w:ascii="Times New Roman" w:hAnsi="Times New Roman" w:cs="Times New Roman"/>
          <w:sz w:val="28"/>
          <w:szCs w:val="28"/>
          <w:lang w:val="uk-UA"/>
        </w:rPr>
        <w:t>.202</w:t>
      </w:r>
      <w:r w:rsidR="00522048" w:rsidRPr="006E5E7A">
        <w:rPr>
          <w:rFonts w:ascii="Times New Roman" w:hAnsi="Times New Roman" w:cs="Times New Roman"/>
          <w:sz w:val="28"/>
          <w:szCs w:val="28"/>
          <w:lang w:val="uk-UA"/>
        </w:rPr>
        <w:t>2</w:t>
      </w:r>
      <w:r w:rsidR="00B56AA0">
        <w:rPr>
          <w:rFonts w:ascii="Times New Roman" w:hAnsi="Times New Roman" w:cs="Times New Roman"/>
          <w:sz w:val="28"/>
          <w:szCs w:val="28"/>
          <w:lang w:val="uk-UA"/>
        </w:rPr>
        <w:t xml:space="preserve">) </w:t>
      </w:r>
      <w:r w:rsidRPr="00416792">
        <w:rPr>
          <w:rFonts w:ascii="Times New Roman" w:hAnsi="Times New Roman" w:cs="Times New Roman"/>
          <w:sz w:val="28"/>
          <w:szCs w:val="28"/>
          <w:lang w:val="uk-UA"/>
        </w:rPr>
        <w:t>за</w:t>
      </w:r>
      <w:r w:rsidRPr="00416792">
        <w:rPr>
          <w:rFonts w:ascii="Times New Roman" w:hAnsi="Times New Roman" w:cs="Times New Roman"/>
          <w:sz w:val="28"/>
          <w:szCs w:val="28"/>
        </w:rPr>
        <w:t xml:space="preserve"> </w:t>
      </w:r>
      <w:proofErr w:type="spellStart"/>
      <w:r w:rsidRPr="00416792">
        <w:rPr>
          <w:rFonts w:ascii="Times New Roman" w:hAnsi="Times New Roman" w:cs="Times New Roman"/>
          <w:sz w:val="28"/>
          <w:szCs w:val="28"/>
        </w:rPr>
        <w:t>адресою</w:t>
      </w:r>
      <w:proofErr w:type="spellEnd"/>
      <w:r w:rsidRPr="00416792">
        <w:rPr>
          <w:rFonts w:ascii="Times New Roman" w:hAnsi="Times New Roman" w:cs="Times New Roman"/>
          <w:sz w:val="28"/>
          <w:szCs w:val="28"/>
        </w:rPr>
        <w:t xml:space="preserve">: </w:t>
      </w:r>
      <w:r w:rsidR="0089624F">
        <w:rPr>
          <w:rFonts w:ascii="Times New Roman" w:hAnsi="Times New Roman" w:cs="Times New Roman"/>
          <w:b/>
          <w:sz w:val="28"/>
          <w:szCs w:val="28"/>
        </w:rPr>
        <w:t>м.</w:t>
      </w:r>
      <w:r w:rsidR="0089624F">
        <w:rPr>
          <w:rFonts w:ascii="Times New Roman" w:hAnsi="Times New Roman" w:cs="Times New Roman"/>
          <w:b/>
          <w:sz w:val="28"/>
          <w:szCs w:val="28"/>
          <w:lang w:val="uk-UA"/>
        </w:rPr>
        <w:t xml:space="preserve"> </w:t>
      </w:r>
      <w:proofErr w:type="spellStart"/>
      <w:r w:rsidR="0089624F">
        <w:rPr>
          <w:rFonts w:ascii="Times New Roman" w:hAnsi="Times New Roman" w:cs="Times New Roman"/>
          <w:b/>
          <w:sz w:val="28"/>
          <w:szCs w:val="28"/>
        </w:rPr>
        <w:t>Кременчук</w:t>
      </w:r>
      <w:proofErr w:type="spellEnd"/>
      <w:r w:rsidR="0089624F">
        <w:rPr>
          <w:rFonts w:ascii="Times New Roman" w:hAnsi="Times New Roman" w:cs="Times New Roman"/>
          <w:b/>
          <w:sz w:val="28"/>
          <w:szCs w:val="28"/>
        </w:rPr>
        <w:t>,</w:t>
      </w:r>
      <w:r w:rsidR="0089624F">
        <w:rPr>
          <w:rFonts w:ascii="Times New Roman" w:hAnsi="Times New Roman" w:cs="Times New Roman"/>
          <w:b/>
          <w:sz w:val="28"/>
          <w:szCs w:val="28"/>
          <w:lang w:val="uk-UA"/>
        </w:rPr>
        <w:t xml:space="preserve">                 </w:t>
      </w:r>
      <w:proofErr w:type="spellStart"/>
      <w:r w:rsidR="0089624F">
        <w:rPr>
          <w:rFonts w:ascii="Times New Roman" w:hAnsi="Times New Roman" w:cs="Times New Roman"/>
          <w:b/>
          <w:sz w:val="28"/>
          <w:szCs w:val="28"/>
        </w:rPr>
        <w:t>пл</w:t>
      </w:r>
      <w:proofErr w:type="spellEnd"/>
      <w:r w:rsidR="0089624F">
        <w:rPr>
          <w:rFonts w:ascii="Times New Roman" w:hAnsi="Times New Roman" w:cs="Times New Roman"/>
          <w:b/>
          <w:sz w:val="28"/>
          <w:szCs w:val="28"/>
          <w:lang w:val="uk-UA"/>
        </w:rPr>
        <w:t>.</w:t>
      </w:r>
      <w:r w:rsidRPr="00416792">
        <w:rPr>
          <w:rFonts w:ascii="Times New Roman" w:hAnsi="Times New Roman" w:cs="Times New Roman"/>
          <w:b/>
          <w:sz w:val="28"/>
          <w:szCs w:val="28"/>
        </w:rPr>
        <w:t xml:space="preserve"> Перемоги, 2, к</w:t>
      </w:r>
      <w:proofErr w:type="spellStart"/>
      <w:r w:rsidR="005B6BC0">
        <w:rPr>
          <w:rFonts w:ascii="Times New Roman" w:hAnsi="Times New Roman" w:cs="Times New Roman"/>
          <w:b/>
          <w:sz w:val="28"/>
          <w:szCs w:val="28"/>
          <w:lang w:val="uk-UA"/>
        </w:rPr>
        <w:t>імната</w:t>
      </w:r>
      <w:proofErr w:type="spellEnd"/>
      <w:r w:rsidRPr="00416792">
        <w:rPr>
          <w:rFonts w:ascii="Times New Roman" w:hAnsi="Times New Roman" w:cs="Times New Roman"/>
          <w:b/>
          <w:sz w:val="28"/>
          <w:szCs w:val="28"/>
        </w:rPr>
        <w:t xml:space="preserve"> 5</w:t>
      </w:r>
      <w:r w:rsidR="005B6BC0">
        <w:rPr>
          <w:rFonts w:ascii="Times New Roman" w:hAnsi="Times New Roman" w:cs="Times New Roman"/>
          <w:b/>
          <w:sz w:val="28"/>
          <w:szCs w:val="28"/>
          <w:lang w:val="uk-UA"/>
        </w:rPr>
        <w:t>09</w:t>
      </w:r>
      <w:r w:rsidRPr="00416792">
        <w:rPr>
          <w:rFonts w:ascii="Times New Roman" w:hAnsi="Times New Roman" w:cs="Times New Roman"/>
          <w:b/>
          <w:sz w:val="28"/>
          <w:szCs w:val="28"/>
          <w:lang w:val="uk-UA"/>
        </w:rPr>
        <w:t>.</w:t>
      </w:r>
    </w:p>
    <w:sectPr w:rsidR="00C6252B" w:rsidRPr="00A4138B" w:rsidSect="0089624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7E" w:rsidRDefault="007F597E" w:rsidP="00416792">
      <w:pPr>
        <w:spacing w:after="0" w:line="240" w:lineRule="auto"/>
      </w:pPr>
      <w:r>
        <w:separator/>
      </w:r>
    </w:p>
  </w:endnote>
  <w:endnote w:type="continuationSeparator" w:id="0">
    <w:p w:rsidR="007F597E" w:rsidRDefault="007F597E" w:rsidP="0041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7E" w:rsidRDefault="007F597E" w:rsidP="00416792">
      <w:pPr>
        <w:spacing w:after="0" w:line="240" w:lineRule="auto"/>
      </w:pPr>
      <w:r>
        <w:separator/>
      </w:r>
    </w:p>
  </w:footnote>
  <w:footnote w:type="continuationSeparator" w:id="0">
    <w:p w:rsidR="007F597E" w:rsidRDefault="007F597E" w:rsidP="00416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3E1D14"/>
    <w:lvl w:ilvl="0">
      <w:numFmt w:val="bullet"/>
      <w:lvlText w:val="*"/>
      <w:lvlJc w:val="left"/>
      <w:pPr>
        <w:ind w:left="0" w:firstLine="0"/>
      </w:pPr>
    </w:lvl>
  </w:abstractNum>
  <w:abstractNum w:abstractNumId="1">
    <w:nsid w:val="007A779E"/>
    <w:multiLevelType w:val="hybridMultilevel"/>
    <w:tmpl w:val="BDECA19C"/>
    <w:lvl w:ilvl="0" w:tplc="4662898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D13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13A3C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238"/>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30"/>
        <w:lvlJc w:val="left"/>
        <w:pPr>
          <w:ind w:left="0" w:firstLine="0"/>
        </w:pPr>
        <w:rPr>
          <w:rFonts w:ascii="Times New Roman" w:hAnsi="Times New Roman" w:cs="Times New Roman" w:hint="default"/>
          <w:color w:val="auto"/>
        </w:rPr>
      </w:lvl>
    </w:lvlOverride>
  </w:num>
  <w:num w:numId="6">
    <w:abstractNumId w:val="0"/>
    <w:lvlOverride w:ilvl="0">
      <w:lvl w:ilvl="0">
        <w:numFmt w:val="bullet"/>
        <w:lvlText w:val="•"/>
        <w:legacy w:legacy="1" w:legacySpace="0" w:legacyIndent="24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6792"/>
    <w:rsid w:val="00050B84"/>
    <w:rsid w:val="000850C4"/>
    <w:rsid w:val="00143E08"/>
    <w:rsid w:val="001F07E2"/>
    <w:rsid w:val="00294274"/>
    <w:rsid w:val="003752FB"/>
    <w:rsid w:val="003F2B6B"/>
    <w:rsid w:val="00416792"/>
    <w:rsid w:val="00436209"/>
    <w:rsid w:val="004D4810"/>
    <w:rsid w:val="00520215"/>
    <w:rsid w:val="00522048"/>
    <w:rsid w:val="00557551"/>
    <w:rsid w:val="00576231"/>
    <w:rsid w:val="005B320F"/>
    <w:rsid w:val="005B6BC0"/>
    <w:rsid w:val="005C5D46"/>
    <w:rsid w:val="006061A4"/>
    <w:rsid w:val="006533CE"/>
    <w:rsid w:val="00676ACB"/>
    <w:rsid w:val="006E5E7A"/>
    <w:rsid w:val="00704457"/>
    <w:rsid w:val="00711F5E"/>
    <w:rsid w:val="00730B10"/>
    <w:rsid w:val="007F597E"/>
    <w:rsid w:val="0085705F"/>
    <w:rsid w:val="00881DAF"/>
    <w:rsid w:val="008821DF"/>
    <w:rsid w:val="0089624F"/>
    <w:rsid w:val="008A1021"/>
    <w:rsid w:val="009441C6"/>
    <w:rsid w:val="009F6878"/>
    <w:rsid w:val="00A4138B"/>
    <w:rsid w:val="00AA2BC4"/>
    <w:rsid w:val="00B40E5E"/>
    <w:rsid w:val="00B4189A"/>
    <w:rsid w:val="00B56AA0"/>
    <w:rsid w:val="00BC66A4"/>
    <w:rsid w:val="00BC7AD6"/>
    <w:rsid w:val="00C2157B"/>
    <w:rsid w:val="00C6252B"/>
    <w:rsid w:val="00D62387"/>
    <w:rsid w:val="00DE2CF4"/>
    <w:rsid w:val="00E24F27"/>
    <w:rsid w:val="00E4085D"/>
    <w:rsid w:val="00EE6144"/>
    <w:rsid w:val="00F816F8"/>
    <w:rsid w:val="00F86A4B"/>
    <w:rsid w:val="00FF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6B"/>
  </w:style>
  <w:style w:type="paragraph" w:styleId="1">
    <w:name w:val="heading 1"/>
    <w:basedOn w:val="a"/>
    <w:next w:val="a"/>
    <w:link w:val="10"/>
    <w:qFormat/>
    <w:rsid w:val="00416792"/>
    <w:pPr>
      <w:keepNext/>
      <w:spacing w:after="0" w:line="240" w:lineRule="auto"/>
      <w:jc w:val="center"/>
      <w:outlineLvl w:val="0"/>
    </w:pPr>
    <w:rPr>
      <w:rFonts w:ascii="Times New Roman" w:eastAsia="Times New Roman" w:hAnsi="Times New Roman" w:cs="Times New Roman"/>
      <w:b/>
      <w:color w:val="00000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792"/>
    <w:rPr>
      <w:rFonts w:ascii="Times New Roman" w:eastAsia="Times New Roman" w:hAnsi="Times New Roman" w:cs="Times New Roman"/>
      <w:b/>
      <w:color w:val="000000"/>
      <w:sz w:val="28"/>
      <w:szCs w:val="20"/>
      <w:lang w:val="uk-UA"/>
    </w:rPr>
  </w:style>
  <w:style w:type="paragraph" w:styleId="a3">
    <w:name w:val="Body Text"/>
    <w:basedOn w:val="a"/>
    <w:link w:val="a4"/>
    <w:unhideWhenUsed/>
    <w:rsid w:val="00416792"/>
    <w:pPr>
      <w:spacing w:after="0" w:line="240" w:lineRule="auto"/>
      <w:jc w:val="both"/>
    </w:pPr>
    <w:rPr>
      <w:rFonts w:ascii="Times New Roman" w:eastAsia="Times New Roman" w:hAnsi="Times New Roman" w:cs="Times New Roman"/>
      <w:color w:val="000000"/>
      <w:sz w:val="24"/>
      <w:szCs w:val="20"/>
      <w:lang w:val="uk-UA"/>
    </w:rPr>
  </w:style>
  <w:style w:type="character" w:customStyle="1" w:styleId="a4">
    <w:name w:val="Основной текст Знак"/>
    <w:basedOn w:val="a0"/>
    <w:link w:val="a3"/>
    <w:rsid w:val="00416792"/>
    <w:rPr>
      <w:rFonts w:ascii="Times New Roman" w:eastAsia="Times New Roman" w:hAnsi="Times New Roman" w:cs="Times New Roman"/>
      <w:color w:val="000000"/>
      <w:sz w:val="24"/>
      <w:szCs w:val="20"/>
      <w:lang w:val="uk-UA"/>
    </w:rPr>
  </w:style>
  <w:style w:type="paragraph" w:styleId="a5">
    <w:name w:val="No Spacing"/>
    <w:uiPriority w:val="1"/>
    <w:qFormat/>
    <w:rsid w:val="00416792"/>
    <w:pPr>
      <w:spacing w:after="0" w:line="240" w:lineRule="auto"/>
    </w:pPr>
  </w:style>
  <w:style w:type="paragraph" w:styleId="a6">
    <w:name w:val="header"/>
    <w:basedOn w:val="a"/>
    <w:link w:val="a7"/>
    <w:uiPriority w:val="99"/>
    <w:semiHidden/>
    <w:unhideWhenUsed/>
    <w:rsid w:val="0041679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6792"/>
  </w:style>
  <w:style w:type="paragraph" w:styleId="a8">
    <w:name w:val="footer"/>
    <w:basedOn w:val="a"/>
    <w:link w:val="a9"/>
    <w:uiPriority w:val="99"/>
    <w:semiHidden/>
    <w:unhideWhenUsed/>
    <w:rsid w:val="0041679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6792"/>
  </w:style>
  <w:style w:type="paragraph" w:customStyle="1" w:styleId="Style17">
    <w:name w:val="Style17"/>
    <w:basedOn w:val="a"/>
    <w:rsid w:val="006533CE"/>
    <w:pPr>
      <w:widowControl w:val="0"/>
      <w:autoSpaceDE w:val="0"/>
      <w:autoSpaceDN w:val="0"/>
      <w:adjustRightInd w:val="0"/>
      <w:spacing w:after="0" w:line="230" w:lineRule="exact"/>
      <w:ind w:firstLine="516"/>
      <w:jc w:val="both"/>
    </w:pPr>
    <w:rPr>
      <w:rFonts w:ascii="Times New Roman" w:eastAsia="Times New Roman" w:hAnsi="Times New Roman" w:cs="Times New Roman"/>
      <w:sz w:val="24"/>
      <w:szCs w:val="24"/>
    </w:rPr>
  </w:style>
  <w:style w:type="paragraph" w:customStyle="1" w:styleId="Style20">
    <w:name w:val="Style20"/>
    <w:basedOn w:val="a"/>
    <w:rsid w:val="006533CE"/>
    <w:pPr>
      <w:widowControl w:val="0"/>
      <w:autoSpaceDE w:val="0"/>
      <w:autoSpaceDN w:val="0"/>
      <w:adjustRightInd w:val="0"/>
      <w:spacing w:after="0" w:line="230" w:lineRule="exact"/>
      <w:ind w:hanging="238"/>
      <w:jc w:val="both"/>
    </w:pPr>
    <w:rPr>
      <w:rFonts w:ascii="Times New Roman" w:eastAsia="Times New Roman" w:hAnsi="Times New Roman" w:cs="Times New Roman"/>
      <w:sz w:val="24"/>
      <w:szCs w:val="24"/>
    </w:rPr>
  </w:style>
  <w:style w:type="character" w:customStyle="1" w:styleId="FontStyle32">
    <w:name w:val="Font Style32"/>
    <w:basedOn w:val="a0"/>
    <w:rsid w:val="006533CE"/>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3819">
      <w:bodyDiv w:val="1"/>
      <w:marLeft w:val="0"/>
      <w:marRight w:val="0"/>
      <w:marTop w:val="0"/>
      <w:marBottom w:val="0"/>
      <w:divBdr>
        <w:top w:val="none" w:sz="0" w:space="0" w:color="auto"/>
        <w:left w:val="none" w:sz="0" w:space="0" w:color="auto"/>
        <w:bottom w:val="none" w:sz="0" w:space="0" w:color="auto"/>
        <w:right w:val="none" w:sz="0" w:space="0" w:color="auto"/>
      </w:divBdr>
    </w:div>
    <w:div w:id="11065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31</cp:revision>
  <cp:lastPrinted>2022-11-03T14:04:00Z</cp:lastPrinted>
  <dcterms:created xsi:type="dcterms:W3CDTF">2016-12-06T08:46:00Z</dcterms:created>
  <dcterms:modified xsi:type="dcterms:W3CDTF">2022-11-03T14:10:00Z</dcterms:modified>
</cp:coreProperties>
</file>