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F71" w:rsidRDefault="00F35F71" w:rsidP="006C77DA">
      <w:pPr>
        <w:pStyle w:val="a6"/>
        <w:tabs>
          <w:tab w:val="left" w:pos="851"/>
          <w:tab w:val="left" w:pos="1134"/>
        </w:tabs>
        <w:ind w:firstLine="851"/>
        <w:rPr>
          <w:szCs w:val="28"/>
        </w:rPr>
      </w:pPr>
    </w:p>
    <w:p w:rsidR="0022622D" w:rsidRPr="000A33C5" w:rsidRDefault="006D393E" w:rsidP="002A2573">
      <w:pPr>
        <w:pStyle w:val="a6"/>
        <w:tabs>
          <w:tab w:val="left" w:pos="851"/>
          <w:tab w:val="left" w:pos="1134"/>
        </w:tabs>
        <w:ind w:firstLine="567"/>
        <w:rPr>
          <w:color w:val="000000"/>
          <w:szCs w:val="28"/>
        </w:rPr>
      </w:pPr>
      <w:r w:rsidRPr="006D393E">
        <w:rPr>
          <w:szCs w:val="28"/>
        </w:rPr>
        <w:t xml:space="preserve">Управління міського майна </w:t>
      </w:r>
      <w:r w:rsidRPr="00771B71">
        <w:rPr>
          <w:szCs w:val="28"/>
        </w:rPr>
        <w:t xml:space="preserve">Кременчуцької міської ради </w:t>
      </w:r>
      <w:r w:rsidR="00F35F71">
        <w:rPr>
          <w:szCs w:val="28"/>
        </w:rPr>
        <w:t xml:space="preserve">Кременчуцького району </w:t>
      </w:r>
      <w:r w:rsidRPr="00771B71">
        <w:rPr>
          <w:szCs w:val="28"/>
        </w:rPr>
        <w:t>По</w:t>
      </w:r>
      <w:r w:rsidR="00152101">
        <w:rPr>
          <w:szCs w:val="28"/>
        </w:rPr>
        <w:t>лтавської області повідомляє, що</w:t>
      </w:r>
      <w:r w:rsidRPr="00771B71">
        <w:rPr>
          <w:szCs w:val="28"/>
        </w:rPr>
        <w:t xml:space="preserve"> на балансі</w:t>
      </w:r>
      <w:r w:rsidR="005C70F4">
        <w:rPr>
          <w:szCs w:val="28"/>
        </w:rPr>
        <w:t xml:space="preserve"> к</w:t>
      </w:r>
      <w:r w:rsidR="005C70F4" w:rsidRPr="005C70F4">
        <w:rPr>
          <w:szCs w:val="28"/>
        </w:rPr>
        <w:t>омунальн</w:t>
      </w:r>
      <w:r w:rsidR="005C70F4">
        <w:rPr>
          <w:szCs w:val="28"/>
        </w:rPr>
        <w:t>ого</w:t>
      </w:r>
      <w:r w:rsidR="005C70F4" w:rsidRPr="005C70F4">
        <w:rPr>
          <w:szCs w:val="28"/>
        </w:rPr>
        <w:t xml:space="preserve"> підприємств</w:t>
      </w:r>
      <w:r w:rsidR="005C70F4">
        <w:rPr>
          <w:szCs w:val="28"/>
        </w:rPr>
        <w:t>а</w:t>
      </w:r>
      <w:r w:rsidR="005C70F4" w:rsidRPr="005C70F4">
        <w:rPr>
          <w:szCs w:val="28"/>
        </w:rPr>
        <w:t xml:space="preserve">  «</w:t>
      </w:r>
      <w:proofErr w:type="spellStart"/>
      <w:r w:rsidR="005C70F4" w:rsidRPr="005C70F4">
        <w:rPr>
          <w:szCs w:val="28"/>
        </w:rPr>
        <w:t>Спецсервіс</w:t>
      </w:r>
      <w:proofErr w:type="spellEnd"/>
      <w:r w:rsidR="005C70F4" w:rsidRPr="005C70F4">
        <w:rPr>
          <w:szCs w:val="28"/>
        </w:rPr>
        <w:t xml:space="preserve"> - Кременчук» Кременчуцької міської ради Кременчуцького району Полтавської області</w:t>
      </w:r>
      <w:r w:rsidR="005C70F4">
        <w:rPr>
          <w:szCs w:val="28"/>
        </w:rPr>
        <w:t xml:space="preserve"> </w:t>
      </w:r>
      <w:r w:rsidRPr="00771B71">
        <w:rPr>
          <w:szCs w:val="28"/>
        </w:rPr>
        <w:t xml:space="preserve">знаходиться морально застаріле, фізично зношене майно, яке </w:t>
      </w:r>
      <w:r>
        <w:rPr>
          <w:szCs w:val="28"/>
        </w:rPr>
        <w:t xml:space="preserve">пропонується </w:t>
      </w:r>
      <w:r w:rsidRPr="000A33C5">
        <w:rPr>
          <w:color w:val="000000"/>
          <w:szCs w:val="28"/>
        </w:rPr>
        <w:t>під</w:t>
      </w:r>
      <w:r w:rsidR="006C77DA" w:rsidRPr="000A33C5">
        <w:rPr>
          <w:color w:val="000000"/>
          <w:szCs w:val="28"/>
        </w:rPr>
        <w:t xml:space="preserve">приємством до </w:t>
      </w:r>
      <w:r w:rsidR="00040D41" w:rsidRPr="000A33C5">
        <w:rPr>
          <w:color w:val="000000"/>
          <w:szCs w:val="28"/>
        </w:rPr>
        <w:t>безоплатної передачі</w:t>
      </w:r>
      <w:r w:rsidR="006C77DA" w:rsidRPr="000A33C5">
        <w:rPr>
          <w:color w:val="000000"/>
          <w:szCs w:val="28"/>
        </w:rPr>
        <w:t>, а саме:</w:t>
      </w:r>
    </w:p>
    <w:p w:rsidR="00771B71" w:rsidRDefault="00CF6285" w:rsidP="002A2573">
      <w:pPr>
        <w:pStyle w:val="a6"/>
        <w:tabs>
          <w:tab w:val="left" w:pos="851"/>
          <w:tab w:val="left" w:pos="1134"/>
        </w:tabs>
        <w:ind w:firstLine="567"/>
        <w:rPr>
          <w:color w:val="000000"/>
          <w:szCs w:val="28"/>
        </w:rPr>
      </w:pPr>
      <w:r w:rsidRPr="000A33C5">
        <w:rPr>
          <w:color w:val="000000"/>
        </w:rPr>
        <w:t xml:space="preserve">- </w:t>
      </w:r>
      <w:r w:rsidR="00771B71" w:rsidRPr="000A33C5">
        <w:rPr>
          <w:color w:val="000000"/>
        </w:rPr>
        <w:t>авто</w:t>
      </w:r>
      <w:r w:rsidR="00D41E68">
        <w:rPr>
          <w:color w:val="000000"/>
        </w:rPr>
        <w:t xml:space="preserve">мобіль </w:t>
      </w:r>
      <w:r w:rsidR="00830A80">
        <w:rPr>
          <w:color w:val="000000"/>
        </w:rPr>
        <w:t>ИЖ</w:t>
      </w:r>
      <w:r w:rsidR="00A64D65">
        <w:rPr>
          <w:color w:val="000000"/>
        </w:rPr>
        <w:t xml:space="preserve"> </w:t>
      </w:r>
      <w:r w:rsidR="00830A80">
        <w:rPr>
          <w:color w:val="000000"/>
        </w:rPr>
        <w:t>27175-036</w:t>
      </w:r>
      <w:r w:rsidR="00D41E68">
        <w:rPr>
          <w:color w:val="000000"/>
        </w:rPr>
        <w:t xml:space="preserve">, </w:t>
      </w:r>
      <w:r w:rsidR="005C70F4">
        <w:rPr>
          <w:color w:val="000000"/>
        </w:rPr>
        <w:t xml:space="preserve">тип – </w:t>
      </w:r>
      <w:r w:rsidR="00830A80">
        <w:rPr>
          <w:color w:val="000000"/>
        </w:rPr>
        <w:t>вантажний малотоннажний фургон-В,</w:t>
      </w:r>
      <w:r w:rsidR="005C70F4">
        <w:rPr>
          <w:color w:val="000000"/>
        </w:rPr>
        <w:t xml:space="preserve"> рік </w:t>
      </w:r>
      <w:r w:rsidR="0027145F" w:rsidRPr="000A33C5">
        <w:rPr>
          <w:color w:val="000000"/>
        </w:rPr>
        <w:t xml:space="preserve">випуску - </w:t>
      </w:r>
      <w:r w:rsidR="00830A80">
        <w:rPr>
          <w:color w:val="000000"/>
        </w:rPr>
        <w:t>2007</w:t>
      </w:r>
      <w:r w:rsidR="0027145F" w:rsidRPr="000A33C5">
        <w:rPr>
          <w:color w:val="000000"/>
        </w:rPr>
        <w:t xml:space="preserve">, реєстраційний номер </w:t>
      </w:r>
      <w:r w:rsidR="00A70444" w:rsidRPr="000A33C5">
        <w:rPr>
          <w:color w:val="000000"/>
        </w:rPr>
        <w:t>ВІ</w:t>
      </w:r>
      <w:r w:rsidR="00830A80">
        <w:rPr>
          <w:color w:val="000000"/>
        </w:rPr>
        <w:t>2057В</w:t>
      </w:r>
      <w:r w:rsidR="005C70F4">
        <w:rPr>
          <w:color w:val="000000"/>
        </w:rPr>
        <w:t>А</w:t>
      </w:r>
      <w:r w:rsidR="0027145F" w:rsidRPr="000A33C5">
        <w:rPr>
          <w:color w:val="000000"/>
        </w:rPr>
        <w:t xml:space="preserve">, свідоцтво про реєстрацію транспортного засобу - </w:t>
      </w:r>
      <w:proofErr w:type="spellStart"/>
      <w:r w:rsidR="005C70F4">
        <w:rPr>
          <w:color w:val="000000"/>
        </w:rPr>
        <w:t>ВІ</w:t>
      </w:r>
      <w:r w:rsidR="00A01AFB">
        <w:rPr>
          <w:color w:val="000000"/>
        </w:rPr>
        <w:t>С</w:t>
      </w:r>
      <w:proofErr w:type="spellEnd"/>
      <w:r w:rsidR="0027145F" w:rsidRPr="000A33C5">
        <w:rPr>
          <w:color w:val="000000"/>
        </w:rPr>
        <w:t xml:space="preserve"> </w:t>
      </w:r>
      <w:r w:rsidR="005C70F4">
        <w:rPr>
          <w:color w:val="000000"/>
        </w:rPr>
        <w:t>0</w:t>
      </w:r>
      <w:r w:rsidR="00830A80">
        <w:rPr>
          <w:color w:val="000000"/>
        </w:rPr>
        <w:t>86462,</w:t>
      </w:r>
      <w:r w:rsidR="0027145F" w:rsidRPr="000A33C5">
        <w:rPr>
          <w:color w:val="000000"/>
        </w:rPr>
        <w:t xml:space="preserve"> інвентарний номер - </w:t>
      </w:r>
      <w:r w:rsidR="005C70F4">
        <w:rPr>
          <w:color w:val="000000"/>
        </w:rPr>
        <w:t>10</w:t>
      </w:r>
      <w:r w:rsidR="00A70444" w:rsidRPr="000A33C5">
        <w:rPr>
          <w:color w:val="000000"/>
        </w:rPr>
        <w:t>50</w:t>
      </w:r>
      <w:r w:rsidR="005C70F4">
        <w:rPr>
          <w:color w:val="000000"/>
        </w:rPr>
        <w:t>0000</w:t>
      </w:r>
      <w:r w:rsidR="00830A80">
        <w:rPr>
          <w:color w:val="000000"/>
        </w:rPr>
        <w:t>4</w:t>
      </w:r>
      <w:r w:rsidR="0027145F" w:rsidRPr="000A33C5">
        <w:rPr>
          <w:color w:val="000000"/>
        </w:rPr>
        <w:t xml:space="preserve">, первісна балансова  вартість </w:t>
      </w:r>
      <w:r w:rsidR="0056126B" w:rsidRPr="000A33C5">
        <w:rPr>
          <w:color w:val="000000"/>
        </w:rPr>
        <w:t>–</w:t>
      </w:r>
      <w:r w:rsidR="002A0D1D">
        <w:rPr>
          <w:color w:val="000000"/>
        </w:rPr>
        <w:t xml:space="preserve"> </w:t>
      </w:r>
      <w:r w:rsidR="00830A80">
        <w:rPr>
          <w:color w:val="000000"/>
        </w:rPr>
        <w:t>39649,34</w:t>
      </w:r>
      <w:r w:rsidR="0027145F" w:rsidRPr="000A33C5">
        <w:rPr>
          <w:color w:val="000000"/>
        </w:rPr>
        <w:t xml:space="preserve"> грн., сума нарахованого зносу </w:t>
      </w:r>
      <w:r w:rsidR="0056126B" w:rsidRPr="000A33C5">
        <w:rPr>
          <w:color w:val="000000"/>
        </w:rPr>
        <w:t>–</w:t>
      </w:r>
      <w:r w:rsidR="002A0D1D">
        <w:rPr>
          <w:color w:val="000000"/>
        </w:rPr>
        <w:t xml:space="preserve"> </w:t>
      </w:r>
      <w:r w:rsidR="00830A80">
        <w:rPr>
          <w:color w:val="000000"/>
        </w:rPr>
        <w:t>39649,34</w:t>
      </w:r>
      <w:r w:rsidR="00830A80" w:rsidRPr="000A33C5">
        <w:rPr>
          <w:color w:val="000000"/>
        </w:rPr>
        <w:t xml:space="preserve"> </w:t>
      </w:r>
      <w:r w:rsidR="0027145F" w:rsidRPr="000A33C5">
        <w:rPr>
          <w:color w:val="000000"/>
        </w:rPr>
        <w:t xml:space="preserve">грн., </w:t>
      </w:r>
      <w:r w:rsidR="0027145F" w:rsidRPr="000A33C5">
        <w:rPr>
          <w:color w:val="000000"/>
          <w:szCs w:val="28"/>
        </w:rPr>
        <w:t xml:space="preserve">залишкова  балансова вартість </w:t>
      </w:r>
      <w:r w:rsidR="002A0D1D">
        <w:rPr>
          <w:color w:val="000000"/>
          <w:szCs w:val="28"/>
        </w:rPr>
        <w:t>–</w:t>
      </w:r>
      <w:r w:rsidR="0027145F" w:rsidRPr="000A33C5">
        <w:rPr>
          <w:color w:val="000000"/>
          <w:szCs w:val="28"/>
        </w:rPr>
        <w:t xml:space="preserve"> </w:t>
      </w:r>
      <w:r w:rsidR="002A0D1D">
        <w:rPr>
          <w:color w:val="000000"/>
          <w:szCs w:val="28"/>
        </w:rPr>
        <w:t>0,00</w:t>
      </w:r>
      <w:r w:rsidR="0027145F" w:rsidRPr="000A33C5">
        <w:rPr>
          <w:color w:val="000000"/>
          <w:szCs w:val="28"/>
        </w:rPr>
        <w:t xml:space="preserve"> грн.</w:t>
      </w:r>
    </w:p>
    <w:p w:rsidR="0035747C" w:rsidRDefault="00921D1F" w:rsidP="002A2573">
      <w:pPr>
        <w:pStyle w:val="a6"/>
        <w:tabs>
          <w:tab w:val="left" w:pos="851"/>
          <w:tab w:val="left" w:pos="1134"/>
        </w:tabs>
        <w:ind w:firstLine="567"/>
        <w:rPr>
          <w:color w:val="000000"/>
        </w:rPr>
      </w:pPr>
      <w:r w:rsidRPr="000A33C5">
        <w:rPr>
          <w:color w:val="000000"/>
        </w:rPr>
        <w:t xml:space="preserve">Інформація </w:t>
      </w:r>
      <w:r w:rsidR="00ED70F2" w:rsidRPr="000A33C5">
        <w:rPr>
          <w:color w:val="000000"/>
        </w:rPr>
        <w:t xml:space="preserve"> актуальна протягом</w:t>
      </w:r>
      <w:r w:rsidR="00ED70F2">
        <w:rPr>
          <w:color w:val="000000"/>
        </w:rPr>
        <w:t xml:space="preserve"> 30 </w:t>
      </w:r>
      <w:r w:rsidR="00040D41">
        <w:rPr>
          <w:color w:val="000000"/>
        </w:rPr>
        <w:t>календарних</w:t>
      </w:r>
      <w:r w:rsidR="00ED70F2">
        <w:rPr>
          <w:color w:val="000000"/>
        </w:rPr>
        <w:t xml:space="preserve"> днів з дати оприлюднення (від </w:t>
      </w:r>
      <w:r w:rsidR="006654D3">
        <w:rPr>
          <w:color w:val="000000"/>
        </w:rPr>
        <w:t>0</w:t>
      </w:r>
      <w:r w:rsidR="002A2573">
        <w:rPr>
          <w:color w:val="000000"/>
        </w:rPr>
        <w:t>7</w:t>
      </w:r>
      <w:r w:rsidR="00F35F71">
        <w:rPr>
          <w:color w:val="000000"/>
        </w:rPr>
        <w:t>.</w:t>
      </w:r>
      <w:bookmarkStart w:id="0" w:name="_GoBack"/>
      <w:bookmarkEnd w:id="0"/>
      <w:r w:rsidR="002A2573">
        <w:rPr>
          <w:color w:val="000000"/>
        </w:rPr>
        <w:t>04</w:t>
      </w:r>
      <w:r w:rsidR="00F35F71">
        <w:rPr>
          <w:color w:val="000000"/>
        </w:rPr>
        <w:t>.202</w:t>
      </w:r>
      <w:r w:rsidR="002A2573">
        <w:rPr>
          <w:color w:val="000000"/>
        </w:rPr>
        <w:t>3</w:t>
      </w:r>
      <w:r>
        <w:rPr>
          <w:color w:val="000000"/>
        </w:rPr>
        <w:t xml:space="preserve">). У разі відсутності попиту на вказане майно </w:t>
      </w:r>
      <w:r w:rsidR="00ED70F2">
        <w:rPr>
          <w:color w:val="000000"/>
        </w:rPr>
        <w:t>власником може бути прийнято управлінське рішення (списання, продаж).</w:t>
      </w:r>
    </w:p>
    <w:p w:rsidR="00A84077" w:rsidRDefault="00A84077" w:rsidP="002A2573">
      <w:pPr>
        <w:pStyle w:val="a6"/>
        <w:tabs>
          <w:tab w:val="left" w:pos="851"/>
          <w:tab w:val="left" w:pos="1134"/>
        </w:tabs>
        <w:ind w:firstLine="567"/>
        <w:rPr>
          <w:color w:val="000000"/>
        </w:rPr>
      </w:pPr>
    </w:p>
    <w:p w:rsidR="000458D0" w:rsidRDefault="009B43CF" w:rsidP="002A2573">
      <w:pPr>
        <w:pStyle w:val="a6"/>
        <w:tabs>
          <w:tab w:val="left" w:pos="851"/>
          <w:tab w:val="left" w:pos="1134"/>
        </w:tabs>
        <w:ind w:firstLine="567"/>
        <w:rPr>
          <w:color w:val="000000"/>
        </w:rPr>
      </w:pPr>
      <w:r>
        <w:rPr>
          <w:noProof/>
          <w:color w:val="000000"/>
          <w:lang w:val="ru-RU"/>
        </w:rPr>
        <w:drawing>
          <wp:inline distT="0" distB="0" distL="0" distR="0">
            <wp:extent cx="5133975" cy="5629275"/>
            <wp:effectExtent l="19050" t="0" r="9525" b="0"/>
            <wp:docPr id="2" name="Рисунок 1" descr="\\192.168.29.108\Users\Public\Матвієць Ліна\Рішення мвк 2022-2023\Фото КП СПец-Сервіс Кременчук\авто ИЖ\IMG_20230324_13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9.108\Users\Public\Матвієць Ліна\Рішення мвк 2022-2023\Фото КП СПец-Сервіс Кременчук\авто ИЖ\IMG_20230324_135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60" cy="562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D0" w:rsidRPr="000458D0" w:rsidRDefault="000458D0" w:rsidP="000458D0">
      <w:pPr>
        <w:rPr>
          <w:lang w:val="uk-UA"/>
        </w:rPr>
      </w:pPr>
    </w:p>
    <w:p w:rsidR="000458D0" w:rsidRPr="000458D0" w:rsidRDefault="000458D0" w:rsidP="000458D0">
      <w:pPr>
        <w:rPr>
          <w:lang w:val="uk-UA"/>
        </w:rPr>
      </w:pPr>
    </w:p>
    <w:p w:rsidR="00CF6285" w:rsidRPr="006C77DA" w:rsidRDefault="00CF6285" w:rsidP="000458D0">
      <w:pPr>
        <w:tabs>
          <w:tab w:val="left" w:pos="1905"/>
        </w:tabs>
        <w:rPr>
          <w:sz w:val="28"/>
          <w:szCs w:val="28"/>
          <w:lang w:val="uk-UA"/>
        </w:rPr>
      </w:pPr>
    </w:p>
    <w:p w:rsidR="00221F10" w:rsidRDefault="00CF6285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  <w:r>
        <w:rPr>
          <w:b/>
          <w:sz w:val="16"/>
          <w:szCs w:val="16"/>
          <w:lang w:val="uk-UA"/>
        </w:rPr>
        <w:br w:type="textWrapping" w:clear="all"/>
      </w:r>
    </w:p>
    <w:p w:rsidR="000458D0" w:rsidRDefault="000458D0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0458D0" w:rsidRDefault="000458D0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0458D0" w:rsidRDefault="000458D0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943A2F" w:rsidRDefault="00943A2F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E92B04" w:rsidRDefault="00E92B04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7124EC" w:rsidRDefault="007124EC" w:rsidP="006C77DA">
      <w:pPr>
        <w:tabs>
          <w:tab w:val="left" w:pos="6480"/>
          <w:tab w:val="left" w:pos="7088"/>
          <w:tab w:val="left" w:pos="7200"/>
        </w:tabs>
        <w:jc w:val="both"/>
        <w:rPr>
          <w:b/>
          <w:sz w:val="16"/>
          <w:szCs w:val="16"/>
          <w:lang w:val="uk-UA"/>
        </w:rPr>
      </w:pPr>
    </w:p>
    <w:p w:rsidR="007124EC" w:rsidRPr="007124EC" w:rsidRDefault="007124EC" w:rsidP="007124EC">
      <w:pPr>
        <w:rPr>
          <w:sz w:val="16"/>
          <w:szCs w:val="16"/>
          <w:lang w:val="uk-UA"/>
        </w:rPr>
      </w:pPr>
    </w:p>
    <w:p w:rsidR="007124EC" w:rsidRPr="007124EC" w:rsidRDefault="007124EC" w:rsidP="007124EC">
      <w:pPr>
        <w:rPr>
          <w:sz w:val="16"/>
          <w:szCs w:val="16"/>
          <w:lang w:val="uk-UA"/>
        </w:rPr>
      </w:pPr>
    </w:p>
    <w:p w:rsidR="00E92B04" w:rsidRPr="007124EC" w:rsidRDefault="009B43CF" w:rsidP="007124EC">
      <w:pPr>
        <w:rPr>
          <w:sz w:val="16"/>
          <w:szCs w:val="16"/>
          <w:lang w:val="uk-UA"/>
        </w:rPr>
      </w:pPr>
      <w:r>
        <w:rPr>
          <w:noProof/>
          <w:sz w:val="16"/>
          <w:szCs w:val="16"/>
        </w:rPr>
        <w:drawing>
          <wp:inline distT="0" distB="0" distL="0" distR="0">
            <wp:extent cx="5353050" cy="6657975"/>
            <wp:effectExtent l="19050" t="0" r="0" b="0"/>
            <wp:docPr id="3" name="Рисунок 2" descr="\\192.168.29.108\Users\Public\Матвієць Ліна\Рішення мвк 2022-2023\Фото КП СПец-Сервіс Кременчук\авто ИЖ\IMG_20230324_13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9.108\Users\Public\Матвієць Ліна\Рішення мвк 2022-2023\Фото КП СПец-Сервіс Кременчук\авто ИЖ\IMG_20230324_135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B04" w:rsidRPr="007124EC" w:rsidSect="00D64D60">
      <w:pgSz w:w="11906" w:h="16838"/>
      <w:pgMar w:top="539" w:right="567" w:bottom="540" w:left="18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A4C0A"/>
    <w:multiLevelType w:val="multilevel"/>
    <w:tmpl w:val="342002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422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>
    <w:nsid w:val="29E163D9"/>
    <w:multiLevelType w:val="hybridMultilevel"/>
    <w:tmpl w:val="4DAAE722"/>
    <w:lvl w:ilvl="0" w:tplc="6AC80D4A">
      <w:numFmt w:val="bullet"/>
      <w:lvlText w:val="-"/>
      <w:lvlJc w:val="left"/>
      <w:pPr>
        <w:tabs>
          <w:tab w:val="num" w:pos="2235"/>
        </w:tabs>
        <w:ind w:left="2235" w:hanging="133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319F6A42"/>
    <w:multiLevelType w:val="hybridMultilevel"/>
    <w:tmpl w:val="74D69FE6"/>
    <w:lvl w:ilvl="0" w:tplc="FB101CD4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48AF16B1"/>
    <w:multiLevelType w:val="hybridMultilevel"/>
    <w:tmpl w:val="61DE1F62"/>
    <w:lvl w:ilvl="0" w:tplc="D71261C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7D9B065B"/>
    <w:multiLevelType w:val="hybridMultilevel"/>
    <w:tmpl w:val="A1862828"/>
    <w:lvl w:ilvl="0" w:tplc="1206C776">
      <w:numFmt w:val="bullet"/>
      <w:lvlText w:val="-"/>
      <w:lvlJc w:val="left"/>
      <w:pPr>
        <w:tabs>
          <w:tab w:val="num" w:pos="1830"/>
        </w:tabs>
        <w:ind w:left="183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2426"/>
    <w:rsid w:val="00032A54"/>
    <w:rsid w:val="00040D41"/>
    <w:rsid w:val="0004280B"/>
    <w:rsid w:val="000458D0"/>
    <w:rsid w:val="00046923"/>
    <w:rsid w:val="00061181"/>
    <w:rsid w:val="00071CB5"/>
    <w:rsid w:val="00077D60"/>
    <w:rsid w:val="000A33C5"/>
    <w:rsid w:val="000D0B29"/>
    <w:rsid w:val="000F3551"/>
    <w:rsid w:val="00143366"/>
    <w:rsid w:val="00152101"/>
    <w:rsid w:val="00192C40"/>
    <w:rsid w:val="001B6E36"/>
    <w:rsid w:val="001C6A15"/>
    <w:rsid w:val="001F1FB9"/>
    <w:rsid w:val="001F2426"/>
    <w:rsid w:val="002151AE"/>
    <w:rsid w:val="00221F10"/>
    <w:rsid w:val="0022622D"/>
    <w:rsid w:val="0027145F"/>
    <w:rsid w:val="00287880"/>
    <w:rsid w:val="002A0D1D"/>
    <w:rsid w:val="002A2573"/>
    <w:rsid w:val="002D257A"/>
    <w:rsid w:val="002E2C3F"/>
    <w:rsid w:val="003262E6"/>
    <w:rsid w:val="00333AE8"/>
    <w:rsid w:val="00336255"/>
    <w:rsid w:val="00351419"/>
    <w:rsid w:val="0035747C"/>
    <w:rsid w:val="0035769B"/>
    <w:rsid w:val="003613EA"/>
    <w:rsid w:val="00372351"/>
    <w:rsid w:val="00376CD5"/>
    <w:rsid w:val="003E43D0"/>
    <w:rsid w:val="003F405D"/>
    <w:rsid w:val="00400D2E"/>
    <w:rsid w:val="00411D42"/>
    <w:rsid w:val="00482C6B"/>
    <w:rsid w:val="00491F71"/>
    <w:rsid w:val="00496AFD"/>
    <w:rsid w:val="004C7658"/>
    <w:rsid w:val="004F1BC4"/>
    <w:rsid w:val="004F28EE"/>
    <w:rsid w:val="0052341F"/>
    <w:rsid w:val="00560833"/>
    <w:rsid w:val="0056126B"/>
    <w:rsid w:val="0057304E"/>
    <w:rsid w:val="00581309"/>
    <w:rsid w:val="005859AD"/>
    <w:rsid w:val="0058681E"/>
    <w:rsid w:val="005927CE"/>
    <w:rsid w:val="005B68A5"/>
    <w:rsid w:val="005C5471"/>
    <w:rsid w:val="005C70F4"/>
    <w:rsid w:val="00621113"/>
    <w:rsid w:val="00622EF4"/>
    <w:rsid w:val="00631382"/>
    <w:rsid w:val="006431DA"/>
    <w:rsid w:val="006654D3"/>
    <w:rsid w:val="00675772"/>
    <w:rsid w:val="006839D0"/>
    <w:rsid w:val="006B4133"/>
    <w:rsid w:val="006C77DA"/>
    <w:rsid w:val="006D393E"/>
    <w:rsid w:val="006F5C94"/>
    <w:rsid w:val="006F6983"/>
    <w:rsid w:val="007124EC"/>
    <w:rsid w:val="00736285"/>
    <w:rsid w:val="00741F62"/>
    <w:rsid w:val="00764F59"/>
    <w:rsid w:val="00771B71"/>
    <w:rsid w:val="00780B03"/>
    <w:rsid w:val="007930D9"/>
    <w:rsid w:val="007B434B"/>
    <w:rsid w:val="007C7E37"/>
    <w:rsid w:val="007E6856"/>
    <w:rsid w:val="00823C7B"/>
    <w:rsid w:val="00830A80"/>
    <w:rsid w:val="00860EA1"/>
    <w:rsid w:val="008A02CD"/>
    <w:rsid w:val="008B4498"/>
    <w:rsid w:val="008F5138"/>
    <w:rsid w:val="00912EE9"/>
    <w:rsid w:val="00921D07"/>
    <w:rsid w:val="00921D1F"/>
    <w:rsid w:val="00922C31"/>
    <w:rsid w:val="00936E29"/>
    <w:rsid w:val="00943A2F"/>
    <w:rsid w:val="00976037"/>
    <w:rsid w:val="00981E34"/>
    <w:rsid w:val="00993036"/>
    <w:rsid w:val="009B43CF"/>
    <w:rsid w:val="009C7083"/>
    <w:rsid w:val="009E382B"/>
    <w:rsid w:val="009E3EF3"/>
    <w:rsid w:val="00A01AFB"/>
    <w:rsid w:val="00A01CE5"/>
    <w:rsid w:val="00A03333"/>
    <w:rsid w:val="00A33902"/>
    <w:rsid w:val="00A40117"/>
    <w:rsid w:val="00A45F28"/>
    <w:rsid w:val="00A64D65"/>
    <w:rsid w:val="00A70444"/>
    <w:rsid w:val="00A84077"/>
    <w:rsid w:val="00A849BE"/>
    <w:rsid w:val="00AA062E"/>
    <w:rsid w:val="00AF2E4A"/>
    <w:rsid w:val="00B06747"/>
    <w:rsid w:val="00B31D7C"/>
    <w:rsid w:val="00B44BD8"/>
    <w:rsid w:val="00B82268"/>
    <w:rsid w:val="00B8345F"/>
    <w:rsid w:val="00B96E39"/>
    <w:rsid w:val="00BA38EA"/>
    <w:rsid w:val="00BC222F"/>
    <w:rsid w:val="00BC564B"/>
    <w:rsid w:val="00BE0CF2"/>
    <w:rsid w:val="00C10D1A"/>
    <w:rsid w:val="00C1176F"/>
    <w:rsid w:val="00C13049"/>
    <w:rsid w:val="00C154EA"/>
    <w:rsid w:val="00C37B2F"/>
    <w:rsid w:val="00C6005A"/>
    <w:rsid w:val="00C8689A"/>
    <w:rsid w:val="00C90D9A"/>
    <w:rsid w:val="00CB002E"/>
    <w:rsid w:val="00CB249C"/>
    <w:rsid w:val="00CB6FB4"/>
    <w:rsid w:val="00CC734E"/>
    <w:rsid w:val="00CF114E"/>
    <w:rsid w:val="00CF6285"/>
    <w:rsid w:val="00D33469"/>
    <w:rsid w:val="00D41E68"/>
    <w:rsid w:val="00D46766"/>
    <w:rsid w:val="00D64D60"/>
    <w:rsid w:val="00D83748"/>
    <w:rsid w:val="00D83AE1"/>
    <w:rsid w:val="00E25C8B"/>
    <w:rsid w:val="00E2775B"/>
    <w:rsid w:val="00E52DCF"/>
    <w:rsid w:val="00E61BD7"/>
    <w:rsid w:val="00E768A6"/>
    <w:rsid w:val="00E85F14"/>
    <w:rsid w:val="00E92B04"/>
    <w:rsid w:val="00EB1135"/>
    <w:rsid w:val="00ED568E"/>
    <w:rsid w:val="00ED70F2"/>
    <w:rsid w:val="00F10042"/>
    <w:rsid w:val="00F100A0"/>
    <w:rsid w:val="00F27943"/>
    <w:rsid w:val="00F30BEC"/>
    <w:rsid w:val="00F35F71"/>
    <w:rsid w:val="00F363B7"/>
    <w:rsid w:val="00F754D3"/>
    <w:rsid w:val="00F869C7"/>
    <w:rsid w:val="00F96A76"/>
    <w:rsid w:val="00FE3306"/>
    <w:rsid w:val="00FE4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2DC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83748"/>
    <w:rPr>
      <w:color w:val="0000FF"/>
      <w:u w:val="single"/>
    </w:rPr>
  </w:style>
  <w:style w:type="paragraph" w:styleId="a4">
    <w:name w:val="Plain Text"/>
    <w:basedOn w:val="a"/>
    <w:rsid w:val="00D83748"/>
    <w:rPr>
      <w:rFonts w:ascii="Courier New" w:hAnsi="Courier New"/>
      <w:sz w:val="20"/>
      <w:szCs w:val="20"/>
    </w:rPr>
  </w:style>
  <w:style w:type="paragraph" w:styleId="a5">
    <w:name w:val="Balloon Text"/>
    <w:basedOn w:val="a"/>
    <w:semiHidden/>
    <w:rsid w:val="00B8345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5927CE"/>
    <w:pPr>
      <w:jc w:val="both"/>
    </w:pPr>
    <w:rPr>
      <w:sz w:val="28"/>
      <w:lang w:val="uk-UA"/>
    </w:rPr>
  </w:style>
  <w:style w:type="character" w:customStyle="1" w:styleId="a7">
    <w:name w:val="Основной текст Знак"/>
    <w:link w:val="a6"/>
    <w:rsid w:val="005927CE"/>
    <w:rPr>
      <w:sz w:val="28"/>
      <w:szCs w:val="24"/>
      <w:lang w:val="uk-UA" w:eastAsia="ru-RU" w:bidi="ar-SA"/>
    </w:rPr>
  </w:style>
  <w:style w:type="paragraph" w:styleId="2">
    <w:name w:val="Body Text Indent 2"/>
    <w:basedOn w:val="a"/>
    <w:link w:val="20"/>
    <w:rsid w:val="005927CE"/>
    <w:pPr>
      <w:ind w:firstLine="708"/>
      <w:jc w:val="both"/>
    </w:pPr>
    <w:rPr>
      <w:sz w:val="28"/>
      <w:lang w:val="uk-UA"/>
    </w:rPr>
  </w:style>
  <w:style w:type="character" w:customStyle="1" w:styleId="20">
    <w:name w:val="Основной текст с отступом 2 Знак"/>
    <w:link w:val="2"/>
    <w:rsid w:val="005927CE"/>
    <w:rPr>
      <w:sz w:val="28"/>
      <w:szCs w:val="24"/>
      <w:lang w:val="uk-UA" w:eastAsia="ru-RU" w:bidi="ar-SA"/>
    </w:rPr>
  </w:style>
  <w:style w:type="paragraph" w:styleId="a8">
    <w:name w:val="No Spacing"/>
    <w:uiPriority w:val="99"/>
    <w:qFormat/>
    <w:rsid w:val="005927CE"/>
    <w:rPr>
      <w:rFonts w:ascii="Calibri" w:hAnsi="Calibri"/>
      <w:sz w:val="22"/>
      <w:szCs w:val="22"/>
    </w:rPr>
  </w:style>
  <w:style w:type="paragraph" w:styleId="a9">
    <w:name w:val="Normal (Web)"/>
    <w:basedOn w:val="a"/>
    <w:unhideWhenUsed/>
    <w:rsid w:val="000F3551"/>
    <w:pPr>
      <w:spacing w:before="100" w:beforeAutospacing="1" w:after="100" w:afterAutospacing="1"/>
    </w:pPr>
  </w:style>
  <w:style w:type="paragraph" w:styleId="aa">
    <w:name w:val="List Paragraph"/>
    <w:basedOn w:val="a"/>
    <w:uiPriority w:val="99"/>
    <w:qFormat/>
    <w:rsid w:val="006F5C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7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64DB7-B2B6-4F54-8DFE-8DC351F9D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108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37</cp:revision>
  <cp:lastPrinted>2020-07-27T10:10:00Z</cp:lastPrinted>
  <dcterms:created xsi:type="dcterms:W3CDTF">2020-11-04T13:48:00Z</dcterms:created>
  <dcterms:modified xsi:type="dcterms:W3CDTF">2023-04-07T08:59:00Z</dcterms:modified>
</cp:coreProperties>
</file>