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6A74EC">
        <w:rPr>
          <w:rFonts w:ascii="Times New Roman" w:hAnsi="Times New Roman" w:cs="Times New Roman"/>
          <w:lang w:val="uk-UA"/>
        </w:rPr>
        <w:t xml:space="preserve">Додаток </w:t>
      </w:r>
    </w:p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F597D" w:rsidRPr="006A74EC" w:rsidRDefault="00DF597D" w:rsidP="00DF597D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843CB1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«Правобережна» на 2021 - 2023 роки</w:t>
      </w:r>
    </w:p>
    <w:p w:rsidR="003D61EE" w:rsidRPr="006A74EC" w:rsidRDefault="003D61EE" w:rsidP="00264C59">
      <w:pPr>
        <w:tabs>
          <w:tab w:val="left" w:pos="11475"/>
        </w:tabs>
        <w:spacing w:line="240" w:lineRule="auto"/>
        <w:rPr>
          <w:bCs/>
          <w:sz w:val="24"/>
          <w:szCs w:val="24"/>
          <w:lang w:val="uk-UA"/>
        </w:rPr>
      </w:pPr>
    </w:p>
    <w:p w:rsidR="002D5410" w:rsidRDefault="002D5410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6A74EC" w:rsidRDefault="006B3674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6A74EC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6A74EC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6A74EC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«</w:t>
      </w:r>
      <w:r w:rsidR="00E565F0" w:rsidRPr="006A74EC">
        <w:rPr>
          <w:b/>
          <w:bCs/>
          <w:sz w:val="24"/>
          <w:szCs w:val="24"/>
          <w:lang w:val="uk-UA"/>
        </w:rPr>
        <w:t>Кременчуцька</w:t>
      </w:r>
      <w:r w:rsidR="00BD6430" w:rsidRPr="006A74EC">
        <w:rPr>
          <w:b/>
          <w:bCs/>
          <w:sz w:val="24"/>
          <w:szCs w:val="24"/>
          <w:lang w:val="uk-UA"/>
        </w:rPr>
        <w:t xml:space="preserve"> міська</w:t>
      </w:r>
      <w:r w:rsidR="00E565F0" w:rsidRPr="006A74EC">
        <w:rPr>
          <w:b/>
          <w:bCs/>
          <w:sz w:val="24"/>
          <w:szCs w:val="24"/>
          <w:lang w:val="uk-UA"/>
        </w:rPr>
        <w:t xml:space="preserve"> л</w:t>
      </w:r>
      <w:r w:rsidRPr="006A74EC">
        <w:rPr>
          <w:b/>
          <w:bCs/>
          <w:sz w:val="24"/>
          <w:szCs w:val="24"/>
          <w:lang w:val="uk-UA"/>
        </w:rPr>
        <w:t xml:space="preserve">ікарня </w:t>
      </w:r>
      <w:r w:rsidR="00E565F0" w:rsidRPr="006A74EC">
        <w:rPr>
          <w:b/>
          <w:bCs/>
          <w:sz w:val="24"/>
          <w:szCs w:val="24"/>
          <w:lang w:val="uk-UA"/>
        </w:rPr>
        <w:t>«Правобережна</w:t>
      </w:r>
      <w:r w:rsidR="00A01B70" w:rsidRPr="006A74EC">
        <w:rPr>
          <w:b/>
          <w:bCs/>
          <w:sz w:val="24"/>
          <w:szCs w:val="24"/>
          <w:lang w:val="uk-UA"/>
        </w:rPr>
        <w:t>»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на 20</w:t>
      </w:r>
      <w:r w:rsidR="00E72DC5" w:rsidRPr="006A74EC">
        <w:rPr>
          <w:b/>
          <w:bCs/>
          <w:sz w:val="24"/>
          <w:szCs w:val="24"/>
          <w:lang w:val="uk-UA"/>
        </w:rPr>
        <w:t>21</w:t>
      </w:r>
      <w:r w:rsidRPr="006A74EC">
        <w:rPr>
          <w:b/>
          <w:bCs/>
          <w:sz w:val="24"/>
          <w:szCs w:val="24"/>
          <w:lang w:val="uk-UA"/>
        </w:rPr>
        <w:t>-</w:t>
      </w:r>
      <w:r w:rsidR="00864FF1" w:rsidRPr="006A74EC">
        <w:rPr>
          <w:b/>
          <w:bCs/>
          <w:sz w:val="24"/>
          <w:szCs w:val="24"/>
          <w:lang w:val="uk-UA"/>
        </w:rPr>
        <w:t>202</w:t>
      </w:r>
      <w:r w:rsidR="00E72DC5" w:rsidRPr="006A74EC">
        <w:rPr>
          <w:b/>
          <w:bCs/>
          <w:sz w:val="24"/>
          <w:szCs w:val="24"/>
          <w:lang w:val="uk-UA"/>
        </w:rPr>
        <w:t>3</w:t>
      </w:r>
      <w:r w:rsidRPr="006A74EC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213"/>
        <w:gridCol w:w="3627"/>
        <w:gridCol w:w="1118"/>
        <w:gridCol w:w="6"/>
        <w:gridCol w:w="1675"/>
        <w:gridCol w:w="1258"/>
        <w:gridCol w:w="1118"/>
        <w:gridCol w:w="1255"/>
        <w:gridCol w:w="1261"/>
        <w:gridCol w:w="137"/>
      </w:tblGrid>
      <w:tr w:rsidR="006A74EC" w:rsidRPr="006A74EC" w:rsidTr="00D1171E">
        <w:trPr>
          <w:gridAfter w:val="1"/>
          <w:wAfter w:w="45" w:type="pct"/>
        </w:trPr>
        <w:tc>
          <w:tcPr>
            <w:tcW w:w="184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55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91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50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06" w:type="pct"/>
            <w:gridSpan w:val="4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91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67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21</w:t>
            </w:r>
          </w:p>
          <w:p w:rsidR="00A262F2" w:rsidRPr="006A74EC" w:rsidRDefault="00A262F2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22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1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23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55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91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69" w:type="pct"/>
            <w:gridSpan w:val="2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pct"/>
            <w:vAlign w:val="center"/>
          </w:tcPr>
          <w:p w:rsidR="00A262F2" w:rsidRPr="006A74EC" w:rsidRDefault="002E589D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13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7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2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14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15" w:type="pct"/>
            <w:gridSpan w:val="4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50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5134C" w:rsidRPr="006A74EC" w:rsidTr="00D1171E">
        <w:trPr>
          <w:gridAfter w:val="1"/>
          <w:wAfter w:w="45" w:type="pct"/>
          <w:trHeight w:val="754"/>
        </w:trPr>
        <w:tc>
          <w:tcPr>
            <w:tcW w:w="184" w:type="pct"/>
            <w:vAlign w:val="center"/>
          </w:tcPr>
          <w:p w:rsidR="00E5134C" w:rsidRPr="006A74EC" w:rsidRDefault="00E5134C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55" w:type="pct"/>
            <w:vAlign w:val="center"/>
          </w:tcPr>
          <w:p w:rsidR="00E5134C" w:rsidRPr="006A74EC" w:rsidRDefault="00E5134C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91" w:type="pct"/>
            <w:vAlign w:val="center"/>
          </w:tcPr>
          <w:p w:rsidR="00E5134C" w:rsidRPr="006A74EC" w:rsidRDefault="00E5134C" w:rsidP="00B517B2">
            <w:pPr>
              <w:rPr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/>
              </w:rPr>
              <w:t>фінансування за рахунок коштів місцевого бюджет</w:t>
            </w: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69" w:type="pct"/>
            <w:gridSpan w:val="2"/>
            <w:vAlign w:val="center"/>
          </w:tcPr>
          <w:p w:rsidR="00E5134C" w:rsidRPr="006A74EC" w:rsidRDefault="00E5134C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E5134C" w:rsidRPr="006A74EC" w:rsidRDefault="00E5134C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E5134C" w:rsidRPr="006A74EC" w:rsidRDefault="00E5134C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E5134C" w:rsidRPr="00E5134C" w:rsidRDefault="00E5134C" w:rsidP="00402A6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5134C">
              <w:rPr>
                <w:bCs/>
                <w:sz w:val="24"/>
                <w:szCs w:val="24"/>
                <w:lang w:val="uk-UA"/>
              </w:rPr>
              <w:t>197 008,4</w:t>
            </w:r>
          </w:p>
        </w:tc>
        <w:tc>
          <w:tcPr>
            <w:tcW w:w="367" w:type="pct"/>
            <w:vAlign w:val="center"/>
          </w:tcPr>
          <w:p w:rsidR="00E5134C" w:rsidRPr="00E5134C" w:rsidRDefault="00E5134C" w:rsidP="00402A65">
            <w:pPr>
              <w:jc w:val="center"/>
              <w:rPr>
                <w:sz w:val="24"/>
                <w:szCs w:val="24"/>
                <w:lang w:val="uk-UA"/>
              </w:rPr>
            </w:pPr>
            <w:r w:rsidRPr="00E5134C">
              <w:rPr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E5134C" w:rsidRPr="00E5134C" w:rsidRDefault="00E5134C" w:rsidP="00402A65">
            <w:pPr>
              <w:jc w:val="center"/>
              <w:rPr>
                <w:sz w:val="24"/>
                <w:szCs w:val="24"/>
                <w:lang w:val="uk-UA"/>
              </w:rPr>
            </w:pPr>
            <w:r w:rsidRPr="00E5134C">
              <w:rPr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14" w:type="pct"/>
            <w:vAlign w:val="center"/>
          </w:tcPr>
          <w:p w:rsidR="00E5134C" w:rsidRPr="00E5134C" w:rsidRDefault="00E5134C" w:rsidP="00402A65">
            <w:pPr>
              <w:jc w:val="center"/>
              <w:rPr>
                <w:sz w:val="24"/>
                <w:szCs w:val="24"/>
                <w:lang w:val="uk-UA"/>
              </w:rPr>
            </w:pPr>
            <w:r w:rsidRPr="00E5134C">
              <w:rPr>
                <w:sz w:val="24"/>
                <w:szCs w:val="24"/>
                <w:lang w:val="uk-UA"/>
              </w:rPr>
              <w:t>92 715,8</w:t>
            </w:r>
          </w:p>
        </w:tc>
      </w:tr>
      <w:tr w:rsidR="000A13D0" w:rsidRPr="006A74EC" w:rsidTr="00D1171E">
        <w:trPr>
          <w:gridAfter w:val="1"/>
          <w:wAfter w:w="45" w:type="pct"/>
          <w:trHeight w:val="709"/>
        </w:trPr>
        <w:tc>
          <w:tcPr>
            <w:tcW w:w="184" w:type="pc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55" w:type="pct"/>
            <w:vAlign w:val="center"/>
          </w:tcPr>
          <w:p w:rsidR="002E589D" w:rsidRPr="006A74EC" w:rsidRDefault="006A74EC" w:rsidP="006A74E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191" w:type="pct"/>
            <w:vAlign w:val="center"/>
          </w:tcPr>
          <w:p w:rsidR="002E589D" w:rsidRPr="006A74EC" w:rsidRDefault="006A74EC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н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 xml:space="preserve">адання послуг згідно нормативно-правових документів 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6A74EC" w:rsidP="006A74EC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109 032,0</w:t>
            </w:r>
          </w:p>
        </w:tc>
        <w:tc>
          <w:tcPr>
            <w:tcW w:w="367" w:type="pct"/>
            <w:vAlign w:val="center"/>
          </w:tcPr>
          <w:p w:rsidR="002E589D" w:rsidRPr="0030370D" w:rsidRDefault="006A74EC" w:rsidP="006A74EC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31 398,7</w:t>
            </w:r>
          </w:p>
        </w:tc>
        <w:tc>
          <w:tcPr>
            <w:tcW w:w="41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36 108,5</w:t>
            </w:r>
          </w:p>
        </w:tc>
        <w:tc>
          <w:tcPr>
            <w:tcW w:w="414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41 524,8</w:t>
            </w:r>
          </w:p>
        </w:tc>
      </w:tr>
      <w:tr w:rsidR="000A13D0" w:rsidRPr="006A74EC" w:rsidTr="00D1171E">
        <w:trPr>
          <w:gridAfter w:val="1"/>
          <w:wAfter w:w="45" w:type="pct"/>
          <w:trHeight w:val="1116"/>
        </w:trPr>
        <w:tc>
          <w:tcPr>
            <w:tcW w:w="184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055" w:type="pct"/>
            <w:vAlign w:val="center"/>
          </w:tcPr>
          <w:p w:rsidR="002E589D" w:rsidRPr="006A74EC" w:rsidRDefault="002E589D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</w:t>
            </w:r>
            <w:r w:rsidR="006A74EC"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 з фізичними та </w:t>
            </w: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юридичними особами </w:t>
            </w:r>
          </w:p>
        </w:tc>
        <w:tc>
          <w:tcPr>
            <w:tcW w:w="1191" w:type="pct"/>
          </w:tcPr>
          <w:p w:rsidR="002E589D" w:rsidRPr="006A74EC" w:rsidRDefault="00BC01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A74EC">
              <w:rPr>
                <w:sz w:val="24"/>
                <w:szCs w:val="24"/>
                <w:lang w:eastAsia="ru-RU"/>
              </w:rPr>
              <w:t>Н</w:t>
            </w:r>
            <w:r w:rsidR="002E589D" w:rsidRPr="006A74EC">
              <w:rPr>
                <w:sz w:val="24"/>
                <w:szCs w:val="24"/>
                <w:lang w:eastAsia="ru-RU"/>
              </w:rPr>
              <w:t>адання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="002E589D" w:rsidRPr="006A74EC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="002E589D" w:rsidRPr="006A74EC">
              <w:rPr>
                <w:sz w:val="24"/>
                <w:szCs w:val="24"/>
                <w:lang w:eastAsia="ru-RU"/>
              </w:rPr>
              <w:t>,</w:t>
            </w:r>
            <w:r w:rsidR="002E589D" w:rsidRPr="006A74EC">
              <w:rPr>
                <w:sz w:val="24"/>
                <w:szCs w:val="24"/>
                <w:lang w:val="uk-UA" w:eastAsia="ru-RU"/>
              </w:rPr>
              <w:t>заключення</w:t>
            </w:r>
            <w:proofErr w:type="gramEnd"/>
            <w:r w:rsidR="002E589D" w:rsidRPr="006A74EC">
              <w:rPr>
                <w:sz w:val="24"/>
                <w:szCs w:val="24"/>
                <w:lang w:val="uk-UA" w:eastAsia="ru-RU"/>
              </w:rPr>
              <w:t xml:space="preserve"> договорів з іншими юридичними особами,</w:t>
            </w:r>
          </w:p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6A74EC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1 291,6</w:t>
            </w:r>
          </w:p>
        </w:tc>
        <w:tc>
          <w:tcPr>
            <w:tcW w:w="367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402,7</w:t>
            </w:r>
          </w:p>
        </w:tc>
        <w:tc>
          <w:tcPr>
            <w:tcW w:w="41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435,7</w:t>
            </w:r>
          </w:p>
        </w:tc>
        <w:tc>
          <w:tcPr>
            <w:tcW w:w="414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453,2</w:t>
            </w:r>
          </w:p>
        </w:tc>
      </w:tr>
      <w:tr w:rsidR="000A13D0" w:rsidRPr="006A74EC" w:rsidTr="00D1171E">
        <w:trPr>
          <w:gridAfter w:val="1"/>
          <w:wAfter w:w="45" w:type="pct"/>
          <w:trHeight w:val="566"/>
        </w:trPr>
        <w:tc>
          <w:tcPr>
            <w:tcW w:w="184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055" w:type="pct"/>
            <w:vAlign w:val="center"/>
          </w:tcPr>
          <w:p w:rsidR="002E589D" w:rsidRPr="006A74EC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91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AD5F6B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140,9</w:t>
            </w:r>
          </w:p>
        </w:tc>
        <w:tc>
          <w:tcPr>
            <w:tcW w:w="367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42,6</w:t>
            </w:r>
          </w:p>
        </w:tc>
        <w:tc>
          <w:tcPr>
            <w:tcW w:w="412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46,8</w:t>
            </w:r>
          </w:p>
        </w:tc>
        <w:tc>
          <w:tcPr>
            <w:tcW w:w="414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51,5</w:t>
            </w:r>
          </w:p>
        </w:tc>
      </w:tr>
      <w:tr w:rsidR="00E5134C" w:rsidRPr="006A74EC" w:rsidTr="00D1171E">
        <w:trPr>
          <w:gridAfter w:val="1"/>
          <w:wAfter w:w="45" w:type="pct"/>
          <w:trHeight w:val="408"/>
        </w:trPr>
        <w:tc>
          <w:tcPr>
            <w:tcW w:w="3349" w:type="pct"/>
            <w:gridSpan w:val="6"/>
            <w:vAlign w:val="center"/>
          </w:tcPr>
          <w:p w:rsidR="00E5134C" w:rsidRPr="006A74EC" w:rsidRDefault="00E5134C" w:rsidP="00646361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Всього доходів</w:t>
            </w:r>
          </w:p>
        </w:tc>
        <w:tc>
          <w:tcPr>
            <w:tcW w:w="413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307 472,9</w:t>
            </w:r>
          </w:p>
        </w:tc>
        <w:tc>
          <w:tcPr>
            <w:tcW w:w="367" w:type="pct"/>
            <w:vAlign w:val="center"/>
          </w:tcPr>
          <w:p w:rsidR="00E5134C" w:rsidRPr="005D016C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70 763,8</w:t>
            </w:r>
          </w:p>
        </w:tc>
        <w:tc>
          <w:tcPr>
            <w:tcW w:w="412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101 963,8</w:t>
            </w:r>
          </w:p>
        </w:tc>
        <w:tc>
          <w:tcPr>
            <w:tcW w:w="414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134 745,3</w:t>
            </w:r>
          </w:p>
        </w:tc>
      </w:tr>
      <w:tr w:rsidR="00E5134C" w:rsidRPr="006A74EC" w:rsidTr="00D1171E">
        <w:trPr>
          <w:gridAfter w:val="1"/>
          <w:wAfter w:w="45" w:type="pct"/>
          <w:trHeight w:val="413"/>
        </w:trPr>
        <w:tc>
          <w:tcPr>
            <w:tcW w:w="2799" w:type="pct"/>
            <w:gridSpan w:val="5"/>
            <w:vAlign w:val="center"/>
          </w:tcPr>
          <w:p w:rsidR="00E5134C" w:rsidRPr="006A74EC" w:rsidRDefault="00E5134C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550" w:type="pct"/>
            <w:vAlign w:val="center"/>
          </w:tcPr>
          <w:p w:rsidR="00E5134C" w:rsidRPr="006A74EC" w:rsidRDefault="00E5134C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197 008,4</w:t>
            </w:r>
          </w:p>
        </w:tc>
        <w:tc>
          <w:tcPr>
            <w:tcW w:w="367" w:type="pct"/>
            <w:vAlign w:val="center"/>
          </w:tcPr>
          <w:p w:rsidR="00E5134C" w:rsidRPr="005D016C" w:rsidRDefault="00E5134C" w:rsidP="00402A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14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92 715,8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2799" w:type="pct"/>
            <w:gridSpan w:val="5"/>
            <w:vAlign w:val="center"/>
          </w:tcPr>
          <w:p w:rsidR="00A110F8" w:rsidRPr="006A74EC" w:rsidRDefault="00A110F8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A110F8" w:rsidRPr="006A74EC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367" w:type="pct"/>
            <w:vAlign w:val="center"/>
          </w:tcPr>
          <w:p w:rsidR="00A110F8" w:rsidRPr="0030370D" w:rsidRDefault="008614EF" w:rsidP="00843810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</w:t>
            </w:r>
            <w:r w:rsidR="00843810">
              <w:rPr>
                <w:b/>
                <w:sz w:val="24"/>
                <w:szCs w:val="24"/>
                <w:lang w:val="uk-UA"/>
              </w:rPr>
              <w:t>1</w:t>
            </w:r>
            <w:r w:rsidRPr="0030370D">
              <w:rPr>
                <w:b/>
                <w:sz w:val="24"/>
                <w:szCs w:val="24"/>
                <w:lang w:val="uk-UA"/>
              </w:rPr>
              <w:t> 844,0</w:t>
            </w:r>
          </w:p>
        </w:tc>
        <w:tc>
          <w:tcPr>
            <w:tcW w:w="412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14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  <w:tr w:rsidR="000A13D0" w:rsidRPr="006A74EC" w:rsidTr="00D1171E">
        <w:trPr>
          <w:gridAfter w:val="1"/>
          <w:wAfter w:w="45" w:type="pct"/>
          <w:trHeight w:val="391"/>
        </w:trPr>
        <w:tc>
          <w:tcPr>
            <w:tcW w:w="2799" w:type="pct"/>
            <w:gridSpan w:val="5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DD2B9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3" w:type="pct"/>
            <w:vAlign w:val="center"/>
          </w:tcPr>
          <w:p w:rsidR="007A49F6" w:rsidRPr="00F10674" w:rsidRDefault="007A49F6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0A13D0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 w:val="restart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8614EF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55" w:type="pct"/>
            <w:vMerge w:val="restart"/>
            <w:vAlign w:val="center"/>
          </w:tcPr>
          <w:p w:rsidR="007A49F6" w:rsidRPr="006A74EC" w:rsidRDefault="007A49F6" w:rsidP="00EB287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7A49F6" w:rsidRPr="006A74EC" w:rsidRDefault="007A49F6" w:rsidP="002D6D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91" w:type="pct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69" w:type="pct"/>
            <w:gridSpan w:val="2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 xml:space="preserve">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7A49F6" w:rsidRPr="0030370D" w:rsidRDefault="00B517B2" w:rsidP="00FE75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550</w:t>
            </w:r>
          </w:p>
        </w:tc>
        <w:tc>
          <w:tcPr>
            <w:tcW w:w="367" w:type="pct"/>
            <w:vAlign w:val="center"/>
          </w:tcPr>
          <w:p w:rsidR="007A49F6" w:rsidRPr="0030370D" w:rsidRDefault="00FE7548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 xml:space="preserve"> 150,0</w:t>
            </w:r>
          </w:p>
        </w:tc>
        <w:tc>
          <w:tcPr>
            <w:tcW w:w="412" w:type="pct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14" w:type="pct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2A0A7E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A0A7E" w:rsidRPr="008614EF" w:rsidRDefault="002A0A7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A0A7E" w:rsidRPr="006A74EC" w:rsidRDefault="002A0A7E" w:rsidP="00EB287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A0A7E" w:rsidRPr="006A74EC" w:rsidRDefault="002A0A7E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A0A7E" w:rsidRDefault="002A0A7E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A0A7E" w:rsidRPr="002A0A7E" w:rsidRDefault="002A0A7E" w:rsidP="002A0A7E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2A0A7E">
              <w:rPr>
                <w:i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2A0A7E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A0A7E">
              <w:rPr>
                <w:i/>
                <w:sz w:val="20"/>
                <w:szCs w:val="20"/>
                <w:lang w:val="uk-UA" w:eastAsia="ru-RU"/>
              </w:rPr>
              <w:t xml:space="preserve">. облаштування меблями захисної споруди </w:t>
            </w:r>
          </w:p>
        </w:tc>
        <w:tc>
          <w:tcPr>
            <w:tcW w:w="413" w:type="pct"/>
            <w:vAlign w:val="center"/>
          </w:tcPr>
          <w:p w:rsidR="002A0A7E" w:rsidRPr="002A0A7E" w:rsidRDefault="002A0A7E" w:rsidP="00FE7548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A0A7E">
              <w:rPr>
                <w:bCs/>
                <w:i/>
                <w:sz w:val="24"/>
                <w:szCs w:val="24"/>
                <w:lang w:val="uk-UA"/>
              </w:rPr>
              <w:t>161,250</w:t>
            </w:r>
          </w:p>
        </w:tc>
        <w:tc>
          <w:tcPr>
            <w:tcW w:w="367" w:type="pct"/>
            <w:vAlign w:val="center"/>
          </w:tcPr>
          <w:p w:rsidR="002A0A7E" w:rsidRPr="002A0A7E" w:rsidRDefault="002A0A7E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A0A7E" w:rsidRPr="002A0A7E" w:rsidRDefault="002A0A7E" w:rsidP="00FE754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A0A7E" w:rsidRPr="002A0A7E" w:rsidRDefault="002A0A7E" w:rsidP="00FE754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161,250</w:t>
            </w:r>
          </w:p>
        </w:tc>
      </w:tr>
      <w:tr w:rsidR="000A13D0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2 417,4</w:t>
            </w:r>
          </w:p>
        </w:tc>
        <w:tc>
          <w:tcPr>
            <w:tcW w:w="367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699,5</w:t>
            </w:r>
          </w:p>
        </w:tc>
        <w:tc>
          <w:tcPr>
            <w:tcW w:w="41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800,9</w:t>
            </w:r>
          </w:p>
        </w:tc>
        <w:tc>
          <w:tcPr>
            <w:tcW w:w="414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917,0</w:t>
            </w:r>
          </w:p>
        </w:tc>
      </w:tr>
      <w:tr w:rsidR="000A13D0" w:rsidRPr="006A74EC" w:rsidTr="00D1171E">
        <w:trPr>
          <w:gridAfter w:val="1"/>
          <w:wAfter w:w="45" w:type="pct"/>
          <w:trHeight w:val="555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69" w:type="pct"/>
            <w:gridSpan w:val="2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23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р.р. 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7A49F6" w:rsidRPr="0030370D" w:rsidRDefault="00B517B2" w:rsidP="00D129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="00D129E0">
              <w:rPr>
                <w:bCs/>
                <w:sz w:val="24"/>
                <w:szCs w:val="24"/>
                <w:lang w:val="uk-UA"/>
              </w:rPr>
              <w:t> 291,8</w:t>
            </w:r>
          </w:p>
        </w:tc>
        <w:tc>
          <w:tcPr>
            <w:tcW w:w="367" w:type="pct"/>
            <w:vAlign w:val="center"/>
          </w:tcPr>
          <w:p w:rsidR="007A49F6" w:rsidRPr="0030370D" w:rsidRDefault="00B517B2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614EF" w:rsidRPr="0030370D">
              <w:rPr>
                <w:sz w:val="24"/>
                <w:szCs w:val="24"/>
                <w:lang w:val="uk-UA"/>
              </w:rPr>
              <w:t> 022,2</w:t>
            </w:r>
          </w:p>
        </w:tc>
        <w:tc>
          <w:tcPr>
            <w:tcW w:w="412" w:type="pct"/>
            <w:vAlign w:val="center"/>
          </w:tcPr>
          <w:p w:rsidR="007A49F6" w:rsidRPr="0030370D" w:rsidRDefault="00571085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7A49F6" w:rsidRPr="0030370D" w:rsidRDefault="00D129E0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269,6</w:t>
            </w:r>
          </w:p>
        </w:tc>
      </w:tr>
      <w:tr w:rsidR="00EE3EA2" w:rsidRPr="00EE3EA2" w:rsidTr="00D1171E">
        <w:trPr>
          <w:gridAfter w:val="1"/>
          <w:wAfter w:w="45" w:type="pct"/>
          <w:trHeight w:val="555"/>
        </w:trPr>
        <w:tc>
          <w:tcPr>
            <w:tcW w:w="184" w:type="pct"/>
            <w:vMerge/>
            <w:vAlign w:val="center"/>
          </w:tcPr>
          <w:p w:rsidR="00824225" w:rsidRPr="006A74EC" w:rsidRDefault="00824225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824225" w:rsidRPr="006A74EC" w:rsidRDefault="00824225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824225" w:rsidRPr="006A74EC" w:rsidRDefault="00824225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824225" w:rsidRDefault="00D129E0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0" w:type="pct"/>
            <w:vAlign w:val="center"/>
          </w:tcPr>
          <w:p w:rsidR="00824225" w:rsidRPr="006A74EC" w:rsidRDefault="00D129E0" w:rsidP="00D129E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</w:t>
            </w:r>
            <w:r w:rsidR="00824225">
              <w:rPr>
                <w:sz w:val="24"/>
                <w:szCs w:val="24"/>
                <w:lang w:val="uk-UA" w:eastAsia="ru-RU"/>
              </w:rPr>
              <w:t xml:space="preserve"> них: </w:t>
            </w:r>
            <w:r w:rsidR="00824225" w:rsidRPr="00824225">
              <w:rPr>
                <w:i/>
                <w:sz w:val="20"/>
                <w:szCs w:val="20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413" w:type="pct"/>
            <w:vAlign w:val="center"/>
          </w:tcPr>
          <w:p w:rsidR="00824225" w:rsidRPr="00EE3EA2" w:rsidRDefault="00D129E0" w:rsidP="008614EF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E3EA2">
              <w:rPr>
                <w:bCs/>
                <w:i/>
                <w:sz w:val="24"/>
                <w:szCs w:val="24"/>
                <w:lang w:val="uk-UA"/>
              </w:rPr>
              <w:t>269,6</w:t>
            </w:r>
          </w:p>
        </w:tc>
        <w:tc>
          <w:tcPr>
            <w:tcW w:w="367" w:type="pct"/>
            <w:vAlign w:val="center"/>
          </w:tcPr>
          <w:p w:rsidR="00824225" w:rsidRPr="00EE3EA2" w:rsidRDefault="00D129E0" w:rsidP="008614E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E3EA2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824225" w:rsidRPr="00EE3EA2" w:rsidRDefault="00D129E0" w:rsidP="008614E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E3EA2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824225" w:rsidRPr="00EE3EA2" w:rsidRDefault="00D129E0" w:rsidP="008614E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E3EA2">
              <w:rPr>
                <w:i/>
                <w:sz w:val="24"/>
                <w:szCs w:val="24"/>
                <w:lang w:val="uk-UA"/>
              </w:rPr>
              <w:t>269,6</w:t>
            </w:r>
          </w:p>
        </w:tc>
      </w:tr>
      <w:tr w:rsidR="000A13D0" w:rsidRPr="006A74EC" w:rsidTr="00D1171E">
        <w:trPr>
          <w:gridAfter w:val="1"/>
          <w:wAfter w:w="45" w:type="pct"/>
          <w:trHeight w:val="718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11 149,8</w:t>
            </w:r>
          </w:p>
        </w:tc>
        <w:tc>
          <w:tcPr>
            <w:tcW w:w="367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3 214,4</w:t>
            </w:r>
          </w:p>
        </w:tc>
        <w:tc>
          <w:tcPr>
            <w:tcW w:w="41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3 692,8</w:t>
            </w:r>
          </w:p>
        </w:tc>
        <w:tc>
          <w:tcPr>
            <w:tcW w:w="414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4 242,6</w:t>
            </w:r>
          </w:p>
        </w:tc>
      </w:tr>
      <w:tr w:rsidR="002B095B" w:rsidRPr="006A74EC" w:rsidTr="00D1171E">
        <w:trPr>
          <w:gridAfter w:val="1"/>
          <w:wAfter w:w="45" w:type="pct"/>
          <w:trHeight w:val="718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BA79BE" w:rsidRDefault="002B095B" w:rsidP="00BA79BE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BA79BE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69" w:type="pct"/>
            <w:gridSpan w:val="2"/>
          </w:tcPr>
          <w:p w:rsidR="002B095B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550" w:type="pct"/>
            <w:vAlign w:val="center"/>
          </w:tcPr>
          <w:p w:rsidR="002B095B" w:rsidRDefault="002B095B" w:rsidP="00635D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Бюджетні кошти – </w:t>
            </w:r>
          </w:p>
          <w:p w:rsidR="002B095B" w:rsidRPr="009E2BC1" w:rsidRDefault="002B095B" w:rsidP="00635D55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9E2BC1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413" w:type="pct"/>
            <w:vAlign w:val="center"/>
          </w:tcPr>
          <w:p w:rsidR="002B095B" w:rsidRPr="0030370D" w:rsidRDefault="007C4134" w:rsidP="0064636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411,0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7C4134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411,0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69" w:type="pct"/>
            <w:gridSpan w:val="2"/>
            <w:vMerge w:val="restart"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</w:t>
            </w:r>
            <w:r w:rsidR="008937F1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30370D">
              <w:rPr>
                <w:bCs/>
                <w:sz w:val="24"/>
                <w:szCs w:val="24"/>
                <w:lang w:val="uk-UA"/>
              </w:rPr>
              <w:t>894,2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874,4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961,8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1058,0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B095B" w:rsidRPr="0032485E" w:rsidRDefault="002B095B" w:rsidP="0032485E">
            <w:pPr>
              <w:contextualSpacing/>
              <w:rPr>
                <w:i/>
                <w:sz w:val="20"/>
                <w:szCs w:val="20"/>
                <w:lang w:val="uk-UA" w:eastAsia="ru-RU"/>
              </w:rPr>
            </w:pPr>
            <w:r w:rsidRPr="0032485E">
              <w:rPr>
                <w:i/>
                <w:sz w:val="20"/>
                <w:szCs w:val="20"/>
                <w:lang w:val="uk-UA" w:eastAsia="ru-RU"/>
              </w:rPr>
              <w:t xml:space="preserve">З них: </w:t>
            </w:r>
            <w:r w:rsidRPr="0032485E">
              <w:rPr>
                <w:i/>
                <w:sz w:val="20"/>
                <w:szCs w:val="20"/>
                <w:lang w:val="uk-UA"/>
              </w:rPr>
              <w:t xml:space="preserve">на оплату </w:t>
            </w:r>
            <w:proofErr w:type="spellStart"/>
            <w:r w:rsidRPr="0032485E">
              <w:rPr>
                <w:i/>
                <w:sz w:val="20"/>
                <w:szCs w:val="20"/>
                <w:lang w:val="uk-UA"/>
              </w:rPr>
              <w:t>проєктно</w:t>
            </w:r>
            <w:proofErr w:type="spellEnd"/>
            <w:r w:rsidRPr="0032485E">
              <w:rPr>
                <w:i/>
                <w:sz w:val="20"/>
                <w:szCs w:val="20"/>
                <w:lang w:val="uk-UA"/>
              </w:rPr>
              <w:t>-кошторисної документації та експертизи по об’єкту: «Встановлення сонячної електростанції на покрівлі КНМП «Кременчуцька міська лікарня «Правобережна</w:t>
            </w:r>
          </w:p>
        </w:tc>
        <w:tc>
          <w:tcPr>
            <w:tcW w:w="413" w:type="pct"/>
            <w:vAlign w:val="center"/>
          </w:tcPr>
          <w:p w:rsidR="002B095B" w:rsidRPr="007C4134" w:rsidRDefault="002B095B" w:rsidP="00875EE2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7C4134">
              <w:rPr>
                <w:bCs/>
                <w:i/>
                <w:sz w:val="24"/>
                <w:szCs w:val="24"/>
                <w:lang w:val="uk-UA"/>
              </w:rPr>
              <w:t>97,3</w:t>
            </w:r>
          </w:p>
        </w:tc>
        <w:tc>
          <w:tcPr>
            <w:tcW w:w="367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97,3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B095B" w:rsidRPr="00EB06BA" w:rsidRDefault="002B095B" w:rsidP="00A2250E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EB06BA"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413" w:type="pct"/>
            <w:vAlign w:val="center"/>
          </w:tcPr>
          <w:p w:rsidR="002B095B" w:rsidRPr="007C4134" w:rsidRDefault="002B095B" w:rsidP="00875EE2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7C4134">
              <w:rPr>
                <w:bCs/>
                <w:i/>
                <w:sz w:val="24"/>
                <w:szCs w:val="24"/>
                <w:lang w:val="uk-UA"/>
              </w:rPr>
              <w:t>85,5</w:t>
            </w:r>
          </w:p>
        </w:tc>
        <w:tc>
          <w:tcPr>
            <w:tcW w:w="367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85,5</w:t>
            </w:r>
          </w:p>
        </w:tc>
      </w:tr>
      <w:tr w:rsidR="007C4134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7C4134" w:rsidRPr="006A74EC" w:rsidRDefault="007C4134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C4134" w:rsidRPr="006A74EC" w:rsidRDefault="007C4134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C4134" w:rsidRPr="006A74EC" w:rsidRDefault="007C4134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7C4134" w:rsidRDefault="007C4134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7C4134" w:rsidRPr="00EB06BA" w:rsidRDefault="007C4134" w:rsidP="00A2250E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З них: поточний ремонт покрівлі по вул. Лікаря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>Бончука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>, 7</w:t>
            </w:r>
          </w:p>
        </w:tc>
        <w:tc>
          <w:tcPr>
            <w:tcW w:w="413" w:type="pct"/>
            <w:vAlign w:val="center"/>
          </w:tcPr>
          <w:p w:rsidR="007C4134" w:rsidRPr="007C4134" w:rsidRDefault="007C4134" w:rsidP="00875EE2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7C4134">
              <w:rPr>
                <w:bCs/>
                <w:i/>
                <w:sz w:val="24"/>
                <w:szCs w:val="24"/>
                <w:lang w:val="uk-UA"/>
              </w:rPr>
              <w:t>111,4</w:t>
            </w:r>
          </w:p>
        </w:tc>
        <w:tc>
          <w:tcPr>
            <w:tcW w:w="367" w:type="pct"/>
            <w:vAlign w:val="center"/>
          </w:tcPr>
          <w:p w:rsidR="007C4134" w:rsidRPr="007C4134" w:rsidRDefault="007C4134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7C4134" w:rsidRPr="007C4134" w:rsidRDefault="007C4134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7C4134" w:rsidRPr="007C4134" w:rsidRDefault="007C4134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111,4</w:t>
            </w:r>
          </w:p>
        </w:tc>
      </w:tr>
      <w:tr w:rsidR="002B095B" w:rsidRPr="006A74EC" w:rsidTr="00D1171E">
        <w:trPr>
          <w:gridAfter w:val="1"/>
          <w:wAfter w:w="45" w:type="pct"/>
          <w:trHeight w:val="70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1 289,3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374,1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427,2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488,0</w:t>
            </w:r>
          </w:p>
        </w:tc>
      </w:tr>
      <w:tr w:rsidR="002B095B" w:rsidRPr="006A74EC" w:rsidTr="00D1171E">
        <w:trPr>
          <w:gridAfter w:val="1"/>
          <w:wAfter w:w="45" w:type="pct"/>
          <w:trHeight w:val="698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69" w:type="pct"/>
            <w:gridSpan w:val="2"/>
            <w:vMerge w:val="restart"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423D73" w:rsidRDefault="002B095B" w:rsidP="007E716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</w:t>
            </w:r>
            <w:r w:rsidR="008937F1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560</w:t>
            </w:r>
            <w:r w:rsidR="008937F1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423D73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5 </w:t>
            </w:r>
            <w:r>
              <w:rPr>
                <w:sz w:val="24"/>
                <w:szCs w:val="24"/>
                <w:lang w:val="uk-UA"/>
              </w:rPr>
              <w:t>8</w:t>
            </w: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EE4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8937F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400</w:t>
            </w:r>
            <w:r w:rsidR="008937F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30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8937F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340</w:t>
            </w:r>
            <w:r w:rsidR="008937F1">
              <w:rPr>
                <w:sz w:val="24"/>
                <w:szCs w:val="24"/>
                <w:lang w:val="uk-UA"/>
              </w:rPr>
              <w:t>,0</w:t>
            </w:r>
          </w:p>
        </w:tc>
      </w:tr>
      <w:tr w:rsidR="002B095B" w:rsidRPr="006A74EC" w:rsidTr="00D1171E">
        <w:trPr>
          <w:gridAfter w:val="1"/>
          <w:wAfter w:w="45" w:type="pct"/>
          <w:trHeight w:val="709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264,3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79,9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87,8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96,6</w:t>
            </w:r>
          </w:p>
        </w:tc>
      </w:tr>
      <w:tr w:rsidR="002B095B" w:rsidRPr="006A74EC" w:rsidTr="00D1171E">
        <w:trPr>
          <w:gridAfter w:val="1"/>
          <w:wAfter w:w="45" w:type="pct"/>
          <w:trHeight w:val="689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 xml:space="preserve">Видатки на оплату праці з  нарахуваннями 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3037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53 987,4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16 372,2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17 954,7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19 660,5</w:t>
            </w:r>
          </w:p>
        </w:tc>
      </w:tr>
      <w:tr w:rsidR="002B095B" w:rsidRPr="006A74EC" w:rsidTr="00D1171E">
        <w:trPr>
          <w:gridAfter w:val="1"/>
          <w:wAfter w:w="45" w:type="pct"/>
          <w:trHeight w:val="685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95 062,0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27 376,8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31 482,1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36 203,1</w:t>
            </w:r>
          </w:p>
        </w:tc>
      </w:tr>
      <w:tr w:rsidR="002B095B" w:rsidRPr="006A74EC" w:rsidTr="00D1171E">
        <w:trPr>
          <w:gridAfter w:val="1"/>
          <w:wAfter w:w="45" w:type="pct"/>
          <w:trHeight w:val="69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4,3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4,7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5,2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69" w:type="pct"/>
            <w:gridSpan w:val="2"/>
            <w:vMerge w:val="restart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450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369" w:type="pct"/>
            <w:gridSpan w:val="2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46085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2021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1 116,8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423D7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2B095B" w:rsidRPr="00881A69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69" w:type="pct"/>
            <w:gridSpan w:val="2"/>
          </w:tcPr>
          <w:p w:rsidR="002B095B" w:rsidRPr="006A74EC" w:rsidRDefault="002B095B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6A533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881A69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bCs/>
                <w:sz w:val="24"/>
                <w:szCs w:val="24"/>
                <w:lang w:val="uk-UA"/>
              </w:rPr>
              <w:t>182,5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55,0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60,5</w:t>
            </w:r>
          </w:p>
        </w:tc>
        <w:tc>
          <w:tcPr>
            <w:tcW w:w="414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67,0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413" w:type="pct"/>
            <w:vAlign w:val="center"/>
          </w:tcPr>
          <w:p w:rsidR="002B095B" w:rsidRPr="00881A69" w:rsidRDefault="00EB06BA" w:rsidP="008937F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</w:t>
            </w:r>
            <w:r w:rsidR="008937F1">
              <w:rPr>
                <w:b/>
                <w:bCs/>
                <w:sz w:val="24"/>
                <w:szCs w:val="24"/>
                <w:lang w:val="uk-UA"/>
              </w:rPr>
              <w:t>6 392,7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57 361,6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65 072,5</w:t>
            </w:r>
          </w:p>
        </w:tc>
        <w:tc>
          <w:tcPr>
            <w:tcW w:w="414" w:type="pct"/>
            <w:vAlign w:val="center"/>
          </w:tcPr>
          <w:p w:rsidR="002B095B" w:rsidRPr="00881A69" w:rsidRDefault="00EB06BA" w:rsidP="0089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</w:t>
            </w:r>
            <w:r w:rsidR="008937F1">
              <w:rPr>
                <w:b/>
                <w:sz w:val="24"/>
                <w:szCs w:val="24"/>
                <w:lang w:val="uk-UA"/>
              </w:rPr>
              <w:t> 958,6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881A69" w:rsidRDefault="008937F1" w:rsidP="005D016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86 013,2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25 557,6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28 516,5</w:t>
            </w:r>
          </w:p>
        </w:tc>
        <w:tc>
          <w:tcPr>
            <w:tcW w:w="414" w:type="pct"/>
            <w:vAlign w:val="center"/>
          </w:tcPr>
          <w:p w:rsidR="002B095B" w:rsidRPr="00881A69" w:rsidRDefault="008937F1" w:rsidP="00EB06B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31 939,1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81A69">
              <w:rPr>
                <w:b/>
                <w:bCs/>
                <w:sz w:val="24"/>
                <w:szCs w:val="24"/>
                <w:lang w:val="uk-UA"/>
              </w:rPr>
              <w:t>110 379,5</w:t>
            </w:r>
          </w:p>
        </w:tc>
        <w:tc>
          <w:tcPr>
            <w:tcW w:w="367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31 804,0</w:t>
            </w:r>
          </w:p>
        </w:tc>
        <w:tc>
          <w:tcPr>
            <w:tcW w:w="412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36 556,0</w:t>
            </w:r>
          </w:p>
        </w:tc>
        <w:tc>
          <w:tcPr>
            <w:tcW w:w="414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42 019,5</w:t>
            </w:r>
          </w:p>
        </w:tc>
      </w:tr>
      <w:tr w:rsidR="002B095B" w:rsidRPr="006A74EC" w:rsidTr="00D1171E">
        <w:trPr>
          <w:trHeight w:val="664"/>
        </w:trPr>
        <w:tc>
          <w:tcPr>
            <w:tcW w:w="184" w:type="pct"/>
            <w:vAlign w:val="center"/>
          </w:tcPr>
          <w:p w:rsidR="002B095B" w:rsidRPr="006A74EC" w:rsidRDefault="002B095B" w:rsidP="00917F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55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>Капітальні видатки</w:t>
            </w:r>
          </w:p>
          <w:p w:rsidR="002B095B" w:rsidRPr="006A74EC" w:rsidRDefault="002B095B" w:rsidP="0064636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 w:rsidP="0064636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3" w:type="pct"/>
            <w:vAlign w:val="center"/>
          </w:tcPr>
          <w:p w:rsidR="002B095B" w:rsidRPr="006A74EC" w:rsidRDefault="002B095B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B095B" w:rsidRPr="006A74EC" w:rsidTr="00D1171E"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91" w:type="pct"/>
            <w:vAlign w:val="center"/>
          </w:tcPr>
          <w:p w:rsidR="002B095B" w:rsidRPr="00BA2DEE" w:rsidRDefault="002B095B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відділення, операційного блоку (площа 1147 м2) – 3-й поверх.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FE35E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 w:rsidP="00FE35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22 000,0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22000,0</w:t>
            </w:r>
          </w:p>
        </w:tc>
      </w:tr>
      <w:tr w:rsidR="002B095B" w:rsidRPr="006A74EC" w:rsidTr="00D1171E">
        <w:tc>
          <w:tcPr>
            <w:tcW w:w="184" w:type="pct"/>
            <w:vMerge w:val="restar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 w:val="restar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гінекологічного відділення та операційного блоку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29579B" w:rsidRDefault="002B095B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0343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8 665,9</w:t>
            </w:r>
          </w:p>
        </w:tc>
        <w:tc>
          <w:tcPr>
            <w:tcW w:w="367" w:type="pct"/>
            <w:vAlign w:val="center"/>
          </w:tcPr>
          <w:p w:rsidR="002B095B" w:rsidRPr="00F10674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8 665,9</w:t>
            </w:r>
          </w:p>
        </w:tc>
        <w:tc>
          <w:tcPr>
            <w:tcW w:w="412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7E669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67" w:type="pct"/>
            <w:vAlign w:val="center"/>
          </w:tcPr>
          <w:p w:rsidR="002B095B" w:rsidRPr="00F10674" w:rsidRDefault="002B095B" w:rsidP="007E669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ц</w:t>
            </w:r>
            <w:r w:rsidRPr="006A74EC">
              <w:rPr>
                <w:sz w:val="24"/>
                <w:szCs w:val="24"/>
                <w:lang w:val="uk-UA" w:eastAsia="ru-RU"/>
              </w:rPr>
              <w:t>ифров</w:t>
            </w:r>
            <w:r>
              <w:rPr>
                <w:sz w:val="24"/>
                <w:szCs w:val="24"/>
                <w:lang w:val="uk-UA" w:eastAsia="ru-RU"/>
              </w:rPr>
              <w:t xml:space="preserve">ого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рен</w:t>
            </w:r>
            <w:r>
              <w:rPr>
                <w:sz w:val="24"/>
                <w:szCs w:val="24"/>
                <w:lang w:val="uk-UA" w:eastAsia="ru-RU"/>
              </w:rPr>
              <w:t>т</w:t>
            </w:r>
            <w:r w:rsidRPr="006A74EC">
              <w:rPr>
                <w:sz w:val="24"/>
                <w:szCs w:val="24"/>
                <w:lang w:val="uk-UA" w:eastAsia="ru-RU"/>
              </w:rPr>
              <w:t>генологічн</w:t>
            </w:r>
            <w:r>
              <w:rPr>
                <w:sz w:val="24"/>
                <w:szCs w:val="24"/>
                <w:lang w:val="uk-UA" w:eastAsia="ru-RU"/>
              </w:rPr>
              <w:t xml:space="preserve">ого </w:t>
            </w:r>
            <w:r w:rsidRPr="006A74EC">
              <w:rPr>
                <w:sz w:val="24"/>
                <w:szCs w:val="24"/>
                <w:lang w:val="uk-UA" w:eastAsia="ru-RU"/>
              </w:rPr>
              <w:t>апарат</w:t>
            </w:r>
            <w:r>
              <w:rPr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Бюджетні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lastRenderedPageBreak/>
              <w:t>3 000,0</w:t>
            </w:r>
          </w:p>
        </w:tc>
        <w:tc>
          <w:tcPr>
            <w:tcW w:w="367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412" w:type="pct"/>
            <w:vAlign w:val="center"/>
          </w:tcPr>
          <w:p w:rsidR="002B095B" w:rsidRPr="00F10674" w:rsidRDefault="002B095B" w:rsidP="00034353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</w:t>
            </w:r>
            <w:r w:rsidRPr="006A74EC">
              <w:rPr>
                <w:sz w:val="24"/>
                <w:szCs w:val="24"/>
                <w:lang w:val="uk-UA" w:eastAsia="ru-RU"/>
              </w:rPr>
              <w:t>т</w:t>
            </w:r>
            <w:r>
              <w:rPr>
                <w:sz w:val="24"/>
                <w:szCs w:val="24"/>
                <w:lang w:val="uk-UA" w:eastAsia="ru-RU"/>
              </w:rPr>
              <w:t>о</w:t>
            </w:r>
            <w:r w:rsidRPr="006A74EC">
              <w:rPr>
                <w:sz w:val="24"/>
                <w:szCs w:val="24"/>
                <w:lang w:val="uk-UA" w:eastAsia="ru-RU"/>
              </w:rPr>
              <w:t>л</w:t>
            </w:r>
            <w:r>
              <w:rPr>
                <w:sz w:val="24"/>
                <w:szCs w:val="24"/>
                <w:lang w:val="uk-UA" w:eastAsia="ru-RU"/>
              </w:rPr>
              <w:t>у</w:t>
            </w:r>
            <w:r w:rsidRPr="006A74EC">
              <w:rPr>
                <w:sz w:val="24"/>
                <w:szCs w:val="24"/>
                <w:lang w:val="uk-UA" w:eastAsia="ru-RU"/>
              </w:rPr>
              <w:t xml:space="preserve"> операційн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96,3</w:t>
            </w:r>
          </w:p>
        </w:tc>
        <w:tc>
          <w:tcPr>
            <w:tcW w:w="367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96,3</w:t>
            </w:r>
          </w:p>
        </w:tc>
        <w:tc>
          <w:tcPr>
            <w:tcW w:w="412" w:type="pct"/>
            <w:vAlign w:val="center"/>
          </w:tcPr>
          <w:p w:rsidR="002B095B" w:rsidRPr="00F10674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72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A162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боксів гаражу автотранспорту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1 200,0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1 200,0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72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034353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473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2A0A7E" w:rsidRDefault="002B095B" w:rsidP="00646361">
            <w:pPr>
              <w:spacing w:line="240" w:lineRule="auto"/>
              <w:rPr>
                <w:sz w:val="20"/>
                <w:szCs w:val="20"/>
                <w:lang w:val="uk-UA" w:eastAsia="ru-RU"/>
              </w:rPr>
            </w:pPr>
            <w:r w:rsidRPr="002A0A7E">
              <w:rPr>
                <w:sz w:val="20"/>
                <w:szCs w:val="20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B0613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поверх.</w:t>
            </w:r>
          </w:p>
        </w:tc>
        <w:tc>
          <w:tcPr>
            <w:tcW w:w="367" w:type="pct"/>
            <w:vAlign w:val="center"/>
          </w:tcPr>
          <w:p w:rsidR="002B095B" w:rsidRPr="0029579B" w:rsidRDefault="002B095B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16877,8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16877,8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урологічного відділення та анестезіологічного відділення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A162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Ендоскопічна урологічна стійк</w:t>
            </w:r>
            <w:r>
              <w:rPr>
                <w:sz w:val="24"/>
                <w:szCs w:val="24"/>
                <w:lang w:val="uk-UA" w:eastAsia="ru-RU"/>
              </w:rPr>
              <w:t xml:space="preserve">а для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9579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обладнання для проведення к</w:t>
            </w:r>
            <w:r w:rsidRPr="006A74EC">
              <w:rPr>
                <w:sz w:val="24"/>
                <w:szCs w:val="24"/>
                <w:lang w:val="uk-UA" w:eastAsia="ru-RU"/>
              </w:rPr>
              <w:t>онтактн</w:t>
            </w:r>
            <w:r>
              <w:rPr>
                <w:sz w:val="24"/>
                <w:szCs w:val="24"/>
                <w:lang w:val="uk-UA" w:eastAsia="ru-RU"/>
              </w:rPr>
              <w:t>ої літотрипсії (дроблення каменів у нирках без оперативного втручання).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495,0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495,0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Капітальний ремонт хірургічного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відділення з приймальним відділенням (площа 1241 м2) – 1-й поверх.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lastRenderedPageBreak/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Бюджетні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lastRenderedPageBreak/>
              <w:t>18 616,4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18 616,4</w:t>
            </w:r>
          </w:p>
        </w:tc>
      </w:tr>
      <w:tr w:rsidR="002B095B" w:rsidRPr="006A74EC" w:rsidTr="00D1171E">
        <w:trPr>
          <w:trHeight w:val="52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хірургічного та приймального відділення.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5 815,3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5815,3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A74EC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367" w:type="pct"/>
            <w:vAlign w:val="center"/>
          </w:tcPr>
          <w:p w:rsidR="002D5410" w:rsidRDefault="002D541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D5410" w:rsidRDefault="002D5410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D5410" w:rsidRDefault="002D541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67" w:type="pct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900,0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  <w:p w:rsidR="002D5410" w:rsidRPr="006A74EC" w:rsidRDefault="002D5410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8 245,0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8 245,0</w:t>
            </w:r>
          </w:p>
        </w:tc>
      </w:tr>
      <w:tr w:rsidR="002B095B" w:rsidRPr="006A74EC" w:rsidTr="00D1171E"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1972F8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Pr="00BA2DEE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/>
              </w:rPr>
              <w:t xml:space="preserve">Реконструкція системи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 – встановлення станції генерації медичного кисню контейнерного типу» на території лікарні за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м.Кременчук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, вул. Генерала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Манагарова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>, 7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</w:tr>
      <w:tr w:rsidR="002B095B" w:rsidRPr="002825CF" w:rsidTr="00D1171E">
        <w:tc>
          <w:tcPr>
            <w:tcW w:w="184" w:type="pct"/>
            <w:vAlign w:val="center"/>
          </w:tcPr>
          <w:p w:rsidR="002B095B" w:rsidRPr="002825CF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2825CF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Pr="00BA2DEE" w:rsidRDefault="002B095B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Придбання системи рентгенівської діагностичної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5200,0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5200,0</w:t>
            </w:r>
          </w:p>
        </w:tc>
      </w:tr>
      <w:tr w:rsidR="002B095B" w:rsidRPr="002825CF" w:rsidTr="00D1171E">
        <w:tc>
          <w:tcPr>
            <w:tcW w:w="184" w:type="pct"/>
            <w:vAlign w:val="center"/>
          </w:tcPr>
          <w:p w:rsidR="002B095B" w:rsidRPr="002825CF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2825CF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Default="002B095B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дизель-генератора</w:t>
            </w:r>
          </w:p>
          <w:p w:rsidR="002D5410" w:rsidRPr="00BA2DEE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B095B" w:rsidRPr="006A74EC" w:rsidTr="00D1171E">
        <w:trPr>
          <w:trHeight w:val="469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3B739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lang w:val="uk-UA" w:eastAsia="ru-RU"/>
              </w:rPr>
              <w:lastRenderedPageBreak/>
              <w:t>Всього капітальні видатки: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111 080,2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13 402,2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36 891,3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60 786,7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110 995,2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13 362,2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36 856,3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60 776,7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85,0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10,0</w:t>
            </w:r>
          </w:p>
        </w:tc>
      </w:tr>
      <w:tr w:rsidR="002B095B" w:rsidRPr="006A74EC" w:rsidTr="00D1171E">
        <w:trPr>
          <w:trHeight w:val="574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 xml:space="preserve">Всього видатків: </w:t>
            </w:r>
          </w:p>
        </w:tc>
        <w:tc>
          <w:tcPr>
            <w:tcW w:w="413" w:type="pct"/>
            <w:vAlign w:val="center"/>
          </w:tcPr>
          <w:p w:rsidR="002B095B" w:rsidRPr="007571FF" w:rsidRDefault="002B095B" w:rsidP="00E5134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  <w:r w:rsidR="00E5134C">
              <w:rPr>
                <w:b/>
                <w:bCs/>
                <w:sz w:val="24"/>
                <w:szCs w:val="24"/>
                <w:lang w:val="uk-UA"/>
              </w:rPr>
              <w:t>7 472,9</w:t>
            </w:r>
          </w:p>
        </w:tc>
        <w:tc>
          <w:tcPr>
            <w:tcW w:w="367" w:type="pct"/>
            <w:vAlign w:val="center"/>
          </w:tcPr>
          <w:p w:rsidR="002B095B" w:rsidRPr="005D016C" w:rsidRDefault="002B095B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70 763,8</w:t>
            </w:r>
          </w:p>
        </w:tc>
        <w:tc>
          <w:tcPr>
            <w:tcW w:w="412" w:type="pct"/>
            <w:vAlign w:val="center"/>
          </w:tcPr>
          <w:p w:rsidR="002B095B" w:rsidRPr="007571FF" w:rsidRDefault="002B095B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101 963,8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7571FF" w:rsidRDefault="002B095B" w:rsidP="00E5134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134</w:t>
            </w:r>
            <w:r w:rsidR="00E5134C">
              <w:rPr>
                <w:b/>
                <w:bCs/>
                <w:sz w:val="24"/>
                <w:szCs w:val="24"/>
                <w:lang w:val="uk-UA"/>
              </w:rPr>
              <w:t> 745,3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7571FF" w:rsidRDefault="00B00D1F" w:rsidP="00E5134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</w:t>
            </w:r>
            <w:r w:rsidR="00E5134C">
              <w:rPr>
                <w:b/>
                <w:bCs/>
                <w:sz w:val="24"/>
                <w:szCs w:val="24"/>
                <w:lang w:val="uk-UA"/>
              </w:rPr>
              <w:t>7 008,4</w:t>
            </w:r>
          </w:p>
        </w:tc>
        <w:tc>
          <w:tcPr>
            <w:tcW w:w="367" w:type="pct"/>
            <w:vAlign w:val="center"/>
          </w:tcPr>
          <w:p w:rsidR="002B095B" w:rsidRPr="005D016C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2B095B" w:rsidRPr="007571FF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7571FF" w:rsidRDefault="00B00D1F" w:rsidP="00E513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</w:t>
            </w:r>
            <w:r w:rsidR="00E5134C">
              <w:rPr>
                <w:b/>
                <w:sz w:val="24"/>
                <w:szCs w:val="24"/>
                <w:lang w:val="uk-UA"/>
              </w:rPr>
              <w:t> 715,8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31 844,0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</w:tbl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E3199E" w:rsidRPr="003A67F6" w:rsidRDefault="00E3199E" w:rsidP="00D1171E">
      <w:pPr>
        <w:pStyle w:val="a3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D117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="005D016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D117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="005D016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2A0A7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Максим СЕРЕДА</w:t>
      </w:r>
    </w:p>
    <w:p w:rsidR="005A1EFF" w:rsidRPr="00315DBC" w:rsidRDefault="005A1EFF" w:rsidP="00E3199E">
      <w:pPr>
        <w:pStyle w:val="a3"/>
        <w:rPr>
          <w:color w:val="FF0000"/>
          <w:lang w:val="uk-UA"/>
        </w:rPr>
      </w:pPr>
    </w:p>
    <w:sectPr w:rsidR="005A1EFF" w:rsidRPr="00315DBC" w:rsidSect="00291D71">
      <w:headerReference w:type="default" r:id="rId7"/>
      <w:pgSz w:w="16838" w:h="11906" w:orient="landscape"/>
      <w:pgMar w:top="425" w:right="53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2B4A" w:rsidRDefault="00F32B4A" w:rsidP="00A844AD">
      <w:pPr>
        <w:spacing w:line="240" w:lineRule="auto"/>
      </w:pPr>
      <w:r>
        <w:separator/>
      </w:r>
    </w:p>
  </w:endnote>
  <w:endnote w:type="continuationSeparator" w:id="0">
    <w:p w:rsidR="00F32B4A" w:rsidRDefault="00F32B4A" w:rsidP="00A8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2B4A" w:rsidRDefault="00F32B4A" w:rsidP="00A844AD">
      <w:pPr>
        <w:spacing w:line="240" w:lineRule="auto"/>
      </w:pPr>
      <w:r>
        <w:separator/>
      </w:r>
    </w:p>
  </w:footnote>
  <w:footnote w:type="continuationSeparator" w:id="0">
    <w:p w:rsidR="00F32B4A" w:rsidRDefault="00F32B4A" w:rsidP="00A84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3D73" w:rsidRDefault="00423D73">
    <w:pPr>
      <w:pStyle w:val="a9"/>
      <w:rPr>
        <w:lang w:val="uk-UA"/>
      </w:rPr>
    </w:pPr>
  </w:p>
  <w:p w:rsidR="00423D73" w:rsidRDefault="00423D73">
    <w:pPr>
      <w:pStyle w:val="a9"/>
      <w:rPr>
        <w:lang w:val="uk-UA"/>
      </w:rPr>
    </w:pPr>
  </w:p>
  <w:p w:rsidR="00423D73" w:rsidRPr="00A844AD" w:rsidRDefault="00423D73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3"/>
    <w:rsid w:val="00027E9C"/>
    <w:rsid w:val="00034353"/>
    <w:rsid w:val="00035E38"/>
    <w:rsid w:val="00046425"/>
    <w:rsid w:val="0005437D"/>
    <w:rsid w:val="000622D4"/>
    <w:rsid w:val="00064F5A"/>
    <w:rsid w:val="00080587"/>
    <w:rsid w:val="0009668C"/>
    <w:rsid w:val="000A13D0"/>
    <w:rsid w:val="000B0F33"/>
    <w:rsid w:val="000B1825"/>
    <w:rsid w:val="000B24F0"/>
    <w:rsid w:val="000B2BEE"/>
    <w:rsid w:val="000C3318"/>
    <w:rsid w:val="000D42D4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B67"/>
    <w:rsid w:val="00147F0C"/>
    <w:rsid w:val="00150C26"/>
    <w:rsid w:val="00161A95"/>
    <w:rsid w:val="0016616F"/>
    <w:rsid w:val="00171EC6"/>
    <w:rsid w:val="00186328"/>
    <w:rsid w:val="001916A4"/>
    <w:rsid w:val="00195CC5"/>
    <w:rsid w:val="001972F8"/>
    <w:rsid w:val="001A07B9"/>
    <w:rsid w:val="001A216C"/>
    <w:rsid w:val="001A2360"/>
    <w:rsid w:val="001B21CC"/>
    <w:rsid w:val="001B5B74"/>
    <w:rsid w:val="001D016E"/>
    <w:rsid w:val="001D0B29"/>
    <w:rsid w:val="001E3AD8"/>
    <w:rsid w:val="001F0F67"/>
    <w:rsid w:val="001F31BC"/>
    <w:rsid w:val="00204B86"/>
    <w:rsid w:val="002229F9"/>
    <w:rsid w:val="002256D0"/>
    <w:rsid w:val="00251B07"/>
    <w:rsid w:val="00261201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095B"/>
    <w:rsid w:val="002B24A8"/>
    <w:rsid w:val="002B36EE"/>
    <w:rsid w:val="002B51DB"/>
    <w:rsid w:val="002B7ADD"/>
    <w:rsid w:val="002D198C"/>
    <w:rsid w:val="002D5410"/>
    <w:rsid w:val="002D6D86"/>
    <w:rsid w:val="002E0509"/>
    <w:rsid w:val="002E589D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624DC"/>
    <w:rsid w:val="0036790F"/>
    <w:rsid w:val="00367A93"/>
    <w:rsid w:val="00373A1F"/>
    <w:rsid w:val="00377F80"/>
    <w:rsid w:val="003B7391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67A3"/>
    <w:rsid w:val="004439D5"/>
    <w:rsid w:val="00443C33"/>
    <w:rsid w:val="00445E49"/>
    <w:rsid w:val="00446DD8"/>
    <w:rsid w:val="00447534"/>
    <w:rsid w:val="00453CB9"/>
    <w:rsid w:val="00460670"/>
    <w:rsid w:val="00460858"/>
    <w:rsid w:val="00465179"/>
    <w:rsid w:val="004749F0"/>
    <w:rsid w:val="00475F37"/>
    <w:rsid w:val="0049321B"/>
    <w:rsid w:val="00495C21"/>
    <w:rsid w:val="00496EF7"/>
    <w:rsid w:val="004974CF"/>
    <w:rsid w:val="004A703F"/>
    <w:rsid w:val="004B465F"/>
    <w:rsid w:val="004C39D6"/>
    <w:rsid w:val="004D5B3E"/>
    <w:rsid w:val="004E10A8"/>
    <w:rsid w:val="004E57D7"/>
    <w:rsid w:val="004F2C97"/>
    <w:rsid w:val="00500568"/>
    <w:rsid w:val="00506314"/>
    <w:rsid w:val="00506B0D"/>
    <w:rsid w:val="0051055A"/>
    <w:rsid w:val="00522746"/>
    <w:rsid w:val="00544FF9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B042C"/>
    <w:rsid w:val="005B1450"/>
    <w:rsid w:val="005D016C"/>
    <w:rsid w:val="005D0D9B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3A5B"/>
    <w:rsid w:val="00636BBB"/>
    <w:rsid w:val="00637B10"/>
    <w:rsid w:val="00646361"/>
    <w:rsid w:val="00653017"/>
    <w:rsid w:val="0065436B"/>
    <w:rsid w:val="00664169"/>
    <w:rsid w:val="00664E0D"/>
    <w:rsid w:val="00673903"/>
    <w:rsid w:val="00697AF6"/>
    <w:rsid w:val="006A74EC"/>
    <w:rsid w:val="006B1B9A"/>
    <w:rsid w:val="006B3674"/>
    <w:rsid w:val="006B6AA0"/>
    <w:rsid w:val="006C55CF"/>
    <w:rsid w:val="006C606D"/>
    <w:rsid w:val="006C67B6"/>
    <w:rsid w:val="007012F6"/>
    <w:rsid w:val="00701D0F"/>
    <w:rsid w:val="00703694"/>
    <w:rsid w:val="0070753D"/>
    <w:rsid w:val="00716861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A1BBB"/>
    <w:rsid w:val="007A49F6"/>
    <w:rsid w:val="007A6DD0"/>
    <w:rsid w:val="007B1655"/>
    <w:rsid w:val="007C1FEA"/>
    <w:rsid w:val="007C4134"/>
    <w:rsid w:val="007C4E5F"/>
    <w:rsid w:val="007D7165"/>
    <w:rsid w:val="007E6698"/>
    <w:rsid w:val="007E7165"/>
    <w:rsid w:val="00801F58"/>
    <w:rsid w:val="00806F42"/>
    <w:rsid w:val="0081066E"/>
    <w:rsid w:val="00812EB7"/>
    <w:rsid w:val="008159D8"/>
    <w:rsid w:val="00817352"/>
    <w:rsid w:val="00824225"/>
    <w:rsid w:val="00827283"/>
    <w:rsid w:val="00842AC7"/>
    <w:rsid w:val="00843810"/>
    <w:rsid w:val="00843CB1"/>
    <w:rsid w:val="00847F98"/>
    <w:rsid w:val="00852869"/>
    <w:rsid w:val="00856887"/>
    <w:rsid w:val="008601D8"/>
    <w:rsid w:val="008614EF"/>
    <w:rsid w:val="00864FF1"/>
    <w:rsid w:val="00875EE2"/>
    <w:rsid w:val="00876F56"/>
    <w:rsid w:val="00881A69"/>
    <w:rsid w:val="008879CC"/>
    <w:rsid w:val="008937F1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4DA2"/>
    <w:rsid w:val="009256C2"/>
    <w:rsid w:val="009258C0"/>
    <w:rsid w:val="00926A55"/>
    <w:rsid w:val="00933FF0"/>
    <w:rsid w:val="00934585"/>
    <w:rsid w:val="00937720"/>
    <w:rsid w:val="00947791"/>
    <w:rsid w:val="009563A2"/>
    <w:rsid w:val="0095641F"/>
    <w:rsid w:val="00960B45"/>
    <w:rsid w:val="009626DA"/>
    <w:rsid w:val="00967833"/>
    <w:rsid w:val="00974B5A"/>
    <w:rsid w:val="0098250C"/>
    <w:rsid w:val="00983631"/>
    <w:rsid w:val="009847DA"/>
    <w:rsid w:val="00990EE9"/>
    <w:rsid w:val="009A1E08"/>
    <w:rsid w:val="009B3856"/>
    <w:rsid w:val="009C23F0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36576"/>
    <w:rsid w:val="00A4149B"/>
    <w:rsid w:val="00A51F21"/>
    <w:rsid w:val="00A67026"/>
    <w:rsid w:val="00A844AD"/>
    <w:rsid w:val="00A90D90"/>
    <w:rsid w:val="00A91A12"/>
    <w:rsid w:val="00A93109"/>
    <w:rsid w:val="00A9462F"/>
    <w:rsid w:val="00AA1D6D"/>
    <w:rsid w:val="00AA5656"/>
    <w:rsid w:val="00AB0F2E"/>
    <w:rsid w:val="00AB4A65"/>
    <w:rsid w:val="00AB6D59"/>
    <w:rsid w:val="00AC420A"/>
    <w:rsid w:val="00AC76D5"/>
    <w:rsid w:val="00AD1DAC"/>
    <w:rsid w:val="00AD5F6B"/>
    <w:rsid w:val="00AD5FE5"/>
    <w:rsid w:val="00AD7EFF"/>
    <w:rsid w:val="00AE20C1"/>
    <w:rsid w:val="00AE4331"/>
    <w:rsid w:val="00AF29F7"/>
    <w:rsid w:val="00AF55CB"/>
    <w:rsid w:val="00B00D1F"/>
    <w:rsid w:val="00B0207E"/>
    <w:rsid w:val="00B03108"/>
    <w:rsid w:val="00B03C83"/>
    <w:rsid w:val="00B06134"/>
    <w:rsid w:val="00B146D2"/>
    <w:rsid w:val="00B23156"/>
    <w:rsid w:val="00B31FD6"/>
    <w:rsid w:val="00B47611"/>
    <w:rsid w:val="00B517B2"/>
    <w:rsid w:val="00B54343"/>
    <w:rsid w:val="00B6141C"/>
    <w:rsid w:val="00B63766"/>
    <w:rsid w:val="00B67DB9"/>
    <w:rsid w:val="00B75D5A"/>
    <w:rsid w:val="00B84E7D"/>
    <w:rsid w:val="00B9397F"/>
    <w:rsid w:val="00BA2DEE"/>
    <w:rsid w:val="00BA79BE"/>
    <w:rsid w:val="00BA7C77"/>
    <w:rsid w:val="00BB3099"/>
    <w:rsid w:val="00BC0170"/>
    <w:rsid w:val="00BC263E"/>
    <w:rsid w:val="00BD453B"/>
    <w:rsid w:val="00BD6430"/>
    <w:rsid w:val="00BE255C"/>
    <w:rsid w:val="00C05C45"/>
    <w:rsid w:val="00C21873"/>
    <w:rsid w:val="00C319FD"/>
    <w:rsid w:val="00C3600D"/>
    <w:rsid w:val="00C36398"/>
    <w:rsid w:val="00C5333E"/>
    <w:rsid w:val="00C55769"/>
    <w:rsid w:val="00C651C5"/>
    <w:rsid w:val="00C7352D"/>
    <w:rsid w:val="00C82331"/>
    <w:rsid w:val="00C84301"/>
    <w:rsid w:val="00CC0EB2"/>
    <w:rsid w:val="00CE4BD9"/>
    <w:rsid w:val="00CF0640"/>
    <w:rsid w:val="00CF1656"/>
    <w:rsid w:val="00D014AC"/>
    <w:rsid w:val="00D038FD"/>
    <w:rsid w:val="00D04BD6"/>
    <w:rsid w:val="00D1171E"/>
    <w:rsid w:val="00D11A02"/>
    <w:rsid w:val="00D129E0"/>
    <w:rsid w:val="00D16789"/>
    <w:rsid w:val="00D219CD"/>
    <w:rsid w:val="00D22ABB"/>
    <w:rsid w:val="00D24239"/>
    <w:rsid w:val="00D3149D"/>
    <w:rsid w:val="00D32D28"/>
    <w:rsid w:val="00D3329F"/>
    <w:rsid w:val="00D33F19"/>
    <w:rsid w:val="00D40779"/>
    <w:rsid w:val="00D44E0D"/>
    <w:rsid w:val="00D46572"/>
    <w:rsid w:val="00D477B8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B93"/>
    <w:rsid w:val="00DD5C1A"/>
    <w:rsid w:val="00DE2F87"/>
    <w:rsid w:val="00DF2765"/>
    <w:rsid w:val="00DF4375"/>
    <w:rsid w:val="00DF597D"/>
    <w:rsid w:val="00E048B0"/>
    <w:rsid w:val="00E05D53"/>
    <w:rsid w:val="00E1434D"/>
    <w:rsid w:val="00E3199E"/>
    <w:rsid w:val="00E358E2"/>
    <w:rsid w:val="00E40707"/>
    <w:rsid w:val="00E5134C"/>
    <w:rsid w:val="00E565F0"/>
    <w:rsid w:val="00E61350"/>
    <w:rsid w:val="00E72DC5"/>
    <w:rsid w:val="00E809DB"/>
    <w:rsid w:val="00E92996"/>
    <w:rsid w:val="00E94019"/>
    <w:rsid w:val="00E94345"/>
    <w:rsid w:val="00EA1888"/>
    <w:rsid w:val="00EA387B"/>
    <w:rsid w:val="00EA70C7"/>
    <w:rsid w:val="00EB06BA"/>
    <w:rsid w:val="00EB287F"/>
    <w:rsid w:val="00EC5EE7"/>
    <w:rsid w:val="00ED0843"/>
    <w:rsid w:val="00ED5698"/>
    <w:rsid w:val="00ED5797"/>
    <w:rsid w:val="00EE3EA2"/>
    <w:rsid w:val="00EE4CCA"/>
    <w:rsid w:val="00EF6876"/>
    <w:rsid w:val="00F10674"/>
    <w:rsid w:val="00F15893"/>
    <w:rsid w:val="00F20220"/>
    <w:rsid w:val="00F20F55"/>
    <w:rsid w:val="00F24E7A"/>
    <w:rsid w:val="00F255DF"/>
    <w:rsid w:val="00F2579D"/>
    <w:rsid w:val="00F25891"/>
    <w:rsid w:val="00F32B4A"/>
    <w:rsid w:val="00F44329"/>
    <w:rsid w:val="00F443F7"/>
    <w:rsid w:val="00F47CA1"/>
    <w:rsid w:val="00F539D9"/>
    <w:rsid w:val="00F5446F"/>
    <w:rsid w:val="00F94D68"/>
    <w:rsid w:val="00FA4871"/>
    <w:rsid w:val="00FB3EED"/>
    <w:rsid w:val="00FC23AD"/>
    <w:rsid w:val="00FC2820"/>
    <w:rsid w:val="00FC381D"/>
    <w:rsid w:val="00FD17A7"/>
    <w:rsid w:val="00FD4C67"/>
    <w:rsid w:val="00FD5422"/>
    <w:rsid w:val="00FE35E8"/>
    <w:rsid w:val="00FE5E1D"/>
    <w:rsid w:val="00FE7548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9C6A70-4D06-4384-A6AE-DB26ED9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2021-12-17T12:57:00Z</cp:lastPrinted>
  <dcterms:created xsi:type="dcterms:W3CDTF">2023-11-30T12:02:00Z</dcterms:created>
  <dcterms:modified xsi:type="dcterms:W3CDTF">2023-11-30T12:02:00Z</dcterms:modified>
</cp:coreProperties>
</file>