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D4" w:rsidRDefault="005802D4" w:rsidP="005802D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val="uk-UA" w:eastAsia="ru-RU"/>
        </w:rPr>
      </w:pPr>
      <w:r w:rsidRPr="005802D4">
        <w:rPr>
          <w:rFonts w:ascii="Arial" w:eastAsia="Times New Roman" w:hAnsi="Arial" w:cs="Arial"/>
          <w:b/>
          <w:bCs/>
          <w:kern w:val="36"/>
          <w:sz w:val="32"/>
          <w:szCs w:val="32"/>
          <w:lang w:val="uk-UA" w:eastAsia="ru-RU"/>
        </w:rPr>
        <w:t>Інформаційне повідомлення</w:t>
      </w:r>
    </w:p>
    <w:p w:rsidR="005802D4" w:rsidRPr="005802D4" w:rsidRDefault="005802D4" w:rsidP="005802D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</w:pPr>
      <w:r w:rsidRPr="00EB75BC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>Управління  міського майна Кременчуцької</w:t>
      </w:r>
      <w:r w:rsidRPr="005802D4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 xml:space="preserve"> міської ради</w:t>
      </w:r>
      <w:r w:rsidRPr="00EB75BC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 xml:space="preserve"> Кременчуцького району Полтавської області </w:t>
      </w:r>
      <w:r w:rsidRPr="005802D4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 xml:space="preserve"> про оголошення конкурсу з відбору суб’єктів оціночної діяльності з метою залучення їх до проведення незалежної оцінки об’єктів комунальної власності </w:t>
      </w:r>
      <w:r w:rsidRPr="00EB75BC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>Кременчуцької</w:t>
      </w:r>
      <w:r w:rsidRPr="005802D4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 xml:space="preserve"> міської територіальної громади</w:t>
      </w:r>
    </w:p>
    <w:p w:rsidR="005802D4" w:rsidRPr="0033181A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lang w:val="uk-UA"/>
        </w:rPr>
      </w:pPr>
      <w:r w:rsidRPr="00EB75BC">
        <w:rPr>
          <w:b/>
          <w:color w:val="000000"/>
        </w:rPr>
        <w:t xml:space="preserve">1) </w:t>
      </w:r>
      <w:proofErr w:type="spellStart"/>
      <w:r w:rsidRPr="00EB75BC">
        <w:rPr>
          <w:b/>
          <w:color w:val="000000"/>
        </w:rPr>
        <w:t>Найменування</w:t>
      </w:r>
      <w:proofErr w:type="spellEnd"/>
      <w:r w:rsidRPr="00EB75BC">
        <w:rPr>
          <w:b/>
          <w:color w:val="000000"/>
        </w:rPr>
        <w:t xml:space="preserve"> </w:t>
      </w:r>
      <w:proofErr w:type="spellStart"/>
      <w:r w:rsidRPr="00EB75BC">
        <w:rPr>
          <w:b/>
          <w:color w:val="000000"/>
        </w:rPr>
        <w:t>об’єкта</w:t>
      </w:r>
      <w:proofErr w:type="spellEnd"/>
      <w:r w:rsidRPr="00EB75BC">
        <w:rPr>
          <w:b/>
          <w:color w:val="000000"/>
        </w:rPr>
        <w:t xml:space="preserve"> </w:t>
      </w:r>
      <w:proofErr w:type="spellStart"/>
      <w:r w:rsidRPr="00EB75BC">
        <w:rPr>
          <w:b/>
          <w:color w:val="000000"/>
        </w:rPr>
        <w:t>оцінки</w:t>
      </w:r>
      <w:proofErr w:type="spellEnd"/>
      <w:r w:rsidRPr="00EB75BC">
        <w:rPr>
          <w:b/>
          <w:color w:val="000000"/>
        </w:rPr>
        <w:t xml:space="preserve">: </w:t>
      </w:r>
      <w:proofErr w:type="spellStart"/>
      <w:r w:rsidRPr="00EB75BC">
        <w:rPr>
          <w:b/>
          <w:color w:val="000000"/>
        </w:rPr>
        <w:t>нежитлове</w:t>
      </w:r>
      <w:proofErr w:type="spellEnd"/>
      <w:r w:rsidRPr="00EB75BC">
        <w:rPr>
          <w:b/>
          <w:color w:val="000000"/>
        </w:rPr>
        <w:t xml:space="preserve"> </w:t>
      </w:r>
      <w:proofErr w:type="spellStart"/>
      <w:r w:rsidRPr="00EB75BC">
        <w:rPr>
          <w:b/>
          <w:color w:val="000000"/>
        </w:rPr>
        <w:t>приміщення</w:t>
      </w:r>
      <w:proofErr w:type="spellEnd"/>
      <w:r w:rsidRPr="00EB75BC">
        <w:rPr>
          <w:b/>
          <w:color w:val="000000"/>
        </w:rPr>
        <w:t xml:space="preserve">  </w:t>
      </w:r>
      <w:proofErr w:type="spellStart"/>
      <w:r w:rsidRPr="00EB75BC">
        <w:rPr>
          <w:b/>
          <w:color w:val="000000"/>
        </w:rPr>
        <w:t>площею</w:t>
      </w:r>
      <w:proofErr w:type="spellEnd"/>
      <w:r w:rsidRPr="00EB75BC">
        <w:rPr>
          <w:b/>
          <w:color w:val="000000"/>
        </w:rPr>
        <w:t xml:space="preserve"> </w:t>
      </w:r>
      <w:r w:rsidRPr="00EB75BC">
        <w:rPr>
          <w:b/>
          <w:color w:val="000000"/>
          <w:lang w:val="uk-UA"/>
        </w:rPr>
        <w:t>34,8</w:t>
      </w:r>
      <w:r w:rsidRPr="00EB75BC">
        <w:rPr>
          <w:b/>
          <w:color w:val="000000"/>
        </w:rPr>
        <w:t xml:space="preserve"> кв</w:t>
      </w:r>
      <w:proofErr w:type="gramStart"/>
      <w:r w:rsidRPr="00EB75BC">
        <w:rPr>
          <w:b/>
          <w:color w:val="000000"/>
        </w:rPr>
        <w:t>.м</w:t>
      </w:r>
      <w:proofErr w:type="gramEnd"/>
    </w:p>
    <w:p w:rsidR="005802D4" w:rsidRPr="00AC63E1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r w:rsidRPr="00AC63E1">
        <w:rPr>
          <w:color w:val="000000"/>
          <w:lang w:val="uk-UA"/>
        </w:rPr>
        <w:t xml:space="preserve">Місцезнаходження об’єкта оцінки: </w:t>
      </w:r>
      <w:r w:rsidRPr="00EB75BC">
        <w:rPr>
          <w:color w:val="000000"/>
          <w:lang w:val="uk-UA"/>
        </w:rPr>
        <w:t>39600</w:t>
      </w:r>
      <w:r w:rsidRPr="00AC63E1">
        <w:rPr>
          <w:color w:val="000000"/>
          <w:lang w:val="uk-UA"/>
        </w:rPr>
        <w:t xml:space="preserve">, </w:t>
      </w:r>
      <w:r w:rsidRPr="00EB75BC">
        <w:rPr>
          <w:color w:val="000000"/>
          <w:lang w:val="uk-UA"/>
        </w:rPr>
        <w:t xml:space="preserve">Полтавська обл., </w:t>
      </w:r>
      <w:r w:rsidRPr="00AC63E1">
        <w:rPr>
          <w:color w:val="000000"/>
          <w:lang w:val="uk-UA"/>
        </w:rPr>
        <w:t>м.</w:t>
      </w:r>
      <w:r w:rsidR="00491E3C">
        <w:rPr>
          <w:color w:val="000000"/>
          <w:lang w:val="uk-UA"/>
        </w:rPr>
        <w:t xml:space="preserve"> </w:t>
      </w:r>
      <w:r w:rsidRPr="00EB75BC">
        <w:rPr>
          <w:color w:val="000000"/>
          <w:lang w:val="uk-UA"/>
        </w:rPr>
        <w:t>Кременчук</w:t>
      </w:r>
      <w:r w:rsidRPr="00AC63E1">
        <w:rPr>
          <w:color w:val="000000"/>
          <w:lang w:val="uk-UA"/>
        </w:rPr>
        <w:t>, вул</w:t>
      </w:r>
      <w:r w:rsidRPr="00EB75BC">
        <w:rPr>
          <w:color w:val="000000"/>
          <w:lang w:val="uk-UA"/>
        </w:rPr>
        <w:t xml:space="preserve">иця Троїцька (вулиця </w:t>
      </w:r>
      <w:proofErr w:type="spellStart"/>
      <w:r w:rsidRPr="00EB75BC">
        <w:rPr>
          <w:color w:val="000000"/>
          <w:lang w:val="uk-UA"/>
        </w:rPr>
        <w:t>Красіна</w:t>
      </w:r>
      <w:proofErr w:type="spellEnd"/>
      <w:r w:rsidRPr="00EB75BC">
        <w:rPr>
          <w:color w:val="000000"/>
          <w:lang w:val="uk-UA"/>
        </w:rPr>
        <w:t>), будинок 2-А</w:t>
      </w:r>
      <w:r w:rsidR="0033181A">
        <w:rPr>
          <w:color w:val="000000"/>
          <w:lang w:val="uk-UA"/>
        </w:rPr>
        <w:t>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B75BC">
        <w:rPr>
          <w:color w:val="000000"/>
        </w:rPr>
        <w:t xml:space="preserve">Мета </w:t>
      </w:r>
      <w:proofErr w:type="spellStart"/>
      <w:r w:rsidRPr="00EB75BC">
        <w:rPr>
          <w:color w:val="000000"/>
        </w:rPr>
        <w:t>проведення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незалежної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: </w:t>
      </w:r>
      <w:proofErr w:type="spellStart"/>
      <w:r w:rsidR="00AC20BB" w:rsidRPr="00EB75BC">
        <w:rPr>
          <w:color w:val="000000"/>
          <w:shd w:val="clear" w:color="auto" w:fill="FFFFFF"/>
        </w:rPr>
        <w:t>визначення</w:t>
      </w:r>
      <w:proofErr w:type="spellEnd"/>
      <w:r w:rsidR="00AC20BB" w:rsidRPr="00EB75BC">
        <w:rPr>
          <w:color w:val="000000"/>
          <w:shd w:val="clear" w:color="auto" w:fill="FFFFFF"/>
        </w:rPr>
        <w:t xml:space="preserve"> </w:t>
      </w:r>
      <w:proofErr w:type="spellStart"/>
      <w:r w:rsidR="00AC20BB" w:rsidRPr="00EB75BC">
        <w:rPr>
          <w:color w:val="000000"/>
          <w:shd w:val="clear" w:color="auto" w:fill="FFFFFF"/>
        </w:rPr>
        <w:t>ринкової</w:t>
      </w:r>
      <w:proofErr w:type="spellEnd"/>
      <w:r w:rsidR="00AC20BB" w:rsidRPr="00EB75BC">
        <w:rPr>
          <w:color w:val="000000"/>
          <w:shd w:val="clear" w:color="auto" w:fill="FFFFFF"/>
        </w:rPr>
        <w:t xml:space="preserve"> </w:t>
      </w:r>
      <w:proofErr w:type="spellStart"/>
      <w:r w:rsidR="00AC20BB" w:rsidRPr="00EB75BC">
        <w:rPr>
          <w:color w:val="000000"/>
          <w:shd w:val="clear" w:color="auto" w:fill="FFFFFF"/>
        </w:rPr>
        <w:t>вартості</w:t>
      </w:r>
      <w:proofErr w:type="spellEnd"/>
      <w:r w:rsidR="00AC20BB" w:rsidRPr="00EB75BC">
        <w:rPr>
          <w:color w:val="000000"/>
          <w:shd w:val="clear" w:color="auto" w:fill="FFFFFF"/>
        </w:rPr>
        <w:t xml:space="preserve"> </w:t>
      </w:r>
      <w:proofErr w:type="spellStart"/>
      <w:r w:rsidR="00AC20BB" w:rsidRPr="00EB75BC">
        <w:rPr>
          <w:color w:val="000000"/>
          <w:shd w:val="clear" w:color="auto" w:fill="FFFFFF"/>
        </w:rPr>
        <w:t>об’єкта</w:t>
      </w:r>
      <w:proofErr w:type="spellEnd"/>
      <w:r w:rsidR="00AC20BB" w:rsidRPr="00EB75BC">
        <w:rPr>
          <w:color w:val="000000"/>
          <w:shd w:val="clear" w:color="auto" w:fill="FFFFFF"/>
        </w:rPr>
        <w:t xml:space="preserve"> </w:t>
      </w:r>
      <w:r w:rsidR="00AC20BB" w:rsidRPr="00EB75BC">
        <w:rPr>
          <w:color w:val="000000"/>
          <w:shd w:val="clear" w:color="auto" w:fill="FFFFFF"/>
          <w:lang w:val="uk-UA"/>
        </w:rPr>
        <w:t>для</w:t>
      </w:r>
      <w:r w:rsidR="00AC20BB" w:rsidRPr="00EB75BC">
        <w:rPr>
          <w:color w:val="000000"/>
          <w:shd w:val="clear" w:color="auto" w:fill="FFFFFF"/>
        </w:rPr>
        <w:t xml:space="preserve"> </w:t>
      </w:r>
      <w:proofErr w:type="spellStart"/>
      <w:r w:rsidR="00AC20BB" w:rsidRPr="00EB75BC">
        <w:rPr>
          <w:color w:val="000000"/>
          <w:shd w:val="clear" w:color="auto" w:fill="FFFFFF"/>
        </w:rPr>
        <w:t>приватизації</w:t>
      </w:r>
      <w:proofErr w:type="spellEnd"/>
      <w:r w:rsidR="00AC20BB" w:rsidRPr="00EB75BC">
        <w:rPr>
          <w:color w:val="000000"/>
          <w:shd w:val="clear" w:color="auto" w:fill="FFFFFF"/>
        </w:rPr>
        <w:t xml:space="preserve"> шляхом </w:t>
      </w:r>
      <w:proofErr w:type="spellStart"/>
      <w:r w:rsidR="00AC20BB" w:rsidRPr="00EB75BC">
        <w:rPr>
          <w:color w:val="000000"/>
          <w:shd w:val="clear" w:color="auto" w:fill="FFFFFF"/>
        </w:rPr>
        <w:t>викупу</w:t>
      </w:r>
      <w:proofErr w:type="spellEnd"/>
      <w:r w:rsidR="0033181A">
        <w:rPr>
          <w:color w:val="000000"/>
          <w:shd w:val="clear" w:color="auto" w:fill="FFFFFF"/>
        </w:rPr>
        <w:t xml:space="preserve"> </w:t>
      </w:r>
      <w:proofErr w:type="spellStart"/>
      <w:r w:rsidR="0033181A">
        <w:rPr>
          <w:color w:val="000000"/>
          <w:shd w:val="clear" w:color="auto" w:fill="FFFFFF"/>
        </w:rPr>
        <w:t>орендарем</w:t>
      </w:r>
      <w:proofErr w:type="spellEnd"/>
      <w:r w:rsidR="00AC20BB" w:rsidRPr="00EB75BC">
        <w:rPr>
          <w:color w:val="000000"/>
          <w:shd w:val="clear" w:color="auto" w:fill="FFFFFF"/>
          <w:lang w:val="uk-UA"/>
        </w:rPr>
        <w:t>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proofErr w:type="spellStart"/>
      <w:r w:rsidRPr="00EB75BC">
        <w:rPr>
          <w:color w:val="000000"/>
        </w:rPr>
        <w:t>Замовник</w:t>
      </w:r>
      <w:proofErr w:type="spellEnd"/>
      <w:r w:rsidRPr="00EB75BC">
        <w:rPr>
          <w:color w:val="000000"/>
        </w:rPr>
        <w:t xml:space="preserve">: </w:t>
      </w:r>
      <w:r w:rsidR="00AC20BB" w:rsidRPr="00EB75BC">
        <w:rPr>
          <w:color w:val="000000"/>
          <w:lang w:val="uk-UA"/>
        </w:rPr>
        <w:t>Управління міського майна</w:t>
      </w:r>
      <w:r w:rsidRPr="00EB75BC">
        <w:rPr>
          <w:color w:val="000000"/>
        </w:rPr>
        <w:t xml:space="preserve"> </w:t>
      </w:r>
      <w:r w:rsidR="00AC20BB" w:rsidRPr="00EB75BC">
        <w:rPr>
          <w:color w:val="000000"/>
          <w:lang w:val="uk-UA"/>
        </w:rPr>
        <w:t xml:space="preserve">Кременчуцької </w:t>
      </w:r>
      <w:r w:rsidRPr="00EB75BC">
        <w:rPr>
          <w:color w:val="000000"/>
        </w:rPr>
        <w:t>міської ради</w:t>
      </w:r>
      <w:r w:rsidR="00AC20BB" w:rsidRPr="00EB75BC">
        <w:rPr>
          <w:color w:val="000000"/>
          <w:lang w:val="uk-UA"/>
        </w:rPr>
        <w:t xml:space="preserve"> Кременчуцького району Полтавської області.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spellStart"/>
      <w:r w:rsidRPr="00EB75BC">
        <w:rPr>
          <w:color w:val="000000"/>
        </w:rPr>
        <w:t>Електронна</w:t>
      </w:r>
      <w:proofErr w:type="spellEnd"/>
      <w:r w:rsidRPr="00EB75BC">
        <w:rPr>
          <w:color w:val="000000"/>
        </w:rPr>
        <w:t xml:space="preserve"> адреса </w:t>
      </w:r>
      <w:proofErr w:type="spellStart"/>
      <w:r w:rsidRPr="00EB75BC">
        <w:rPr>
          <w:color w:val="000000"/>
        </w:rPr>
        <w:t>замовника</w:t>
      </w:r>
      <w:proofErr w:type="spellEnd"/>
      <w:r w:rsidR="00AC20BB" w:rsidRPr="00EB75BC">
        <w:rPr>
          <w:color w:val="000000"/>
          <w:lang w:val="uk-UA"/>
        </w:rPr>
        <w:t>: 13946701</w:t>
      </w:r>
      <w:r w:rsidR="00AC20BB" w:rsidRPr="00EB75BC">
        <w:rPr>
          <w:bCs/>
          <w:color w:val="343840"/>
          <w:shd w:val="clear" w:color="auto" w:fill="FFFFFF"/>
        </w:rPr>
        <w:t>@</w:t>
      </w:r>
      <w:r w:rsidR="00AC20BB" w:rsidRPr="00EB75BC">
        <w:rPr>
          <w:bCs/>
          <w:color w:val="343840"/>
          <w:shd w:val="clear" w:color="auto" w:fill="FFFFFF"/>
          <w:lang w:val="en-US"/>
        </w:rPr>
        <w:t>mail</w:t>
      </w:r>
      <w:r w:rsidR="00AC20BB" w:rsidRPr="00EB75BC">
        <w:rPr>
          <w:bCs/>
          <w:color w:val="343840"/>
          <w:shd w:val="clear" w:color="auto" w:fill="FFFFFF"/>
        </w:rPr>
        <w:t>.</w:t>
      </w:r>
      <w:proofErr w:type="spellStart"/>
      <w:r w:rsidR="00AC20BB" w:rsidRPr="00EB75BC">
        <w:rPr>
          <w:bCs/>
          <w:color w:val="343840"/>
          <w:shd w:val="clear" w:color="auto" w:fill="FFFFFF"/>
          <w:lang w:val="en-US"/>
        </w:rPr>
        <w:t>gov</w:t>
      </w:r>
      <w:proofErr w:type="spellEnd"/>
      <w:r w:rsidR="00AC20BB" w:rsidRPr="00EB75BC">
        <w:rPr>
          <w:bCs/>
          <w:color w:val="343840"/>
          <w:shd w:val="clear" w:color="auto" w:fill="FFFFFF"/>
        </w:rPr>
        <w:t>.</w:t>
      </w:r>
      <w:proofErr w:type="spellStart"/>
      <w:r w:rsidR="00AC20BB" w:rsidRPr="00EB75BC">
        <w:rPr>
          <w:bCs/>
          <w:color w:val="343840"/>
          <w:shd w:val="clear" w:color="auto" w:fill="FFFFFF"/>
          <w:lang w:val="en-US"/>
        </w:rPr>
        <w:t>ua</w:t>
      </w:r>
      <w:proofErr w:type="spellEnd"/>
      <w:r w:rsidR="00AC20BB" w:rsidRPr="00EB75BC">
        <w:rPr>
          <w:color w:val="000000"/>
          <w:lang w:val="uk-UA"/>
        </w:rPr>
        <w:t>,</w:t>
      </w:r>
      <w:r w:rsidRPr="00EB75BC">
        <w:rPr>
          <w:color w:val="000000"/>
        </w:rPr>
        <w:t> телефон (</w:t>
      </w:r>
      <w:r w:rsidR="00AC20BB" w:rsidRPr="00EB75BC">
        <w:rPr>
          <w:color w:val="000000"/>
          <w:lang w:val="uk-UA"/>
        </w:rPr>
        <w:t>053-66</w:t>
      </w:r>
      <w:r w:rsidRPr="00EB75BC">
        <w:rPr>
          <w:color w:val="000000"/>
        </w:rPr>
        <w:t xml:space="preserve">) </w:t>
      </w:r>
      <w:r w:rsidR="00AC20BB" w:rsidRPr="00EB75BC">
        <w:rPr>
          <w:color w:val="000000"/>
          <w:lang w:val="uk-UA"/>
        </w:rPr>
        <w:t>3-60-79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spellStart"/>
      <w:r w:rsidRPr="00EB75BC">
        <w:rPr>
          <w:color w:val="000000"/>
        </w:rPr>
        <w:t>Балансоутримувач</w:t>
      </w:r>
      <w:proofErr w:type="spellEnd"/>
      <w:r w:rsidRPr="00EB75BC">
        <w:rPr>
          <w:color w:val="000000"/>
        </w:rPr>
        <w:t xml:space="preserve">: </w:t>
      </w:r>
      <w:r w:rsidR="00E174AF" w:rsidRPr="00EB75BC">
        <w:rPr>
          <w:color w:val="000000"/>
          <w:lang w:val="uk-UA"/>
        </w:rPr>
        <w:t>Комунальне госпрозрахункове житлово-експлуатаці</w:t>
      </w:r>
      <w:r w:rsidR="0033181A">
        <w:rPr>
          <w:color w:val="000000"/>
          <w:lang w:val="uk-UA"/>
        </w:rPr>
        <w:t>й</w:t>
      </w:r>
      <w:r w:rsidR="00E174AF" w:rsidRPr="00EB75BC">
        <w:rPr>
          <w:color w:val="000000"/>
          <w:lang w:val="uk-UA"/>
        </w:rPr>
        <w:t>не підприємство «Автозаводське» Кременчуцької міської ради Кременчуцького району Полтавської області</w:t>
      </w:r>
      <w:r w:rsidR="0033181A">
        <w:rPr>
          <w:color w:val="000000"/>
          <w:lang w:val="uk-UA"/>
        </w:rPr>
        <w:t>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spellStart"/>
      <w:r w:rsidRPr="00EB75BC">
        <w:rPr>
          <w:color w:val="000000"/>
        </w:rPr>
        <w:t>Платник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послуг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з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: </w:t>
      </w:r>
      <w:proofErr w:type="spellStart"/>
      <w:r w:rsidR="00E174AF" w:rsidRPr="00EB75BC">
        <w:rPr>
          <w:color w:val="000000"/>
        </w:rPr>
        <w:t>Управління</w:t>
      </w:r>
      <w:proofErr w:type="spellEnd"/>
      <w:r w:rsidR="00E174AF" w:rsidRPr="00EB75BC">
        <w:rPr>
          <w:color w:val="000000"/>
        </w:rPr>
        <w:t xml:space="preserve"> </w:t>
      </w:r>
      <w:proofErr w:type="spellStart"/>
      <w:r w:rsidR="00E174AF" w:rsidRPr="00EB75BC">
        <w:rPr>
          <w:color w:val="000000"/>
        </w:rPr>
        <w:t>міського</w:t>
      </w:r>
      <w:proofErr w:type="spellEnd"/>
      <w:r w:rsidR="00E174AF" w:rsidRPr="00EB75BC">
        <w:rPr>
          <w:color w:val="000000"/>
        </w:rPr>
        <w:t xml:space="preserve"> </w:t>
      </w:r>
      <w:proofErr w:type="spellStart"/>
      <w:r w:rsidR="00E174AF" w:rsidRPr="00EB75BC">
        <w:rPr>
          <w:color w:val="000000"/>
        </w:rPr>
        <w:t>ма</w:t>
      </w:r>
      <w:r w:rsidR="00E174AF" w:rsidRPr="00EB75BC">
        <w:rPr>
          <w:color w:val="000000"/>
          <w:lang w:val="uk-UA"/>
        </w:rPr>
        <w:t>йна</w:t>
      </w:r>
      <w:proofErr w:type="spellEnd"/>
      <w:r w:rsidR="00E174AF" w:rsidRPr="00EB75BC">
        <w:rPr>
          <w:color w:val="000000"/>
          <w:lang w:val="uk-UA"/>
        </w:rPr>
        <w:t xml:space="preserve"> Кременчуцької міської ради Кременчуцького району Полтавської області</w:t>
      </w:r>
      <w:r w:rsidR="0033181A">
        <w:rPr>
          <w:color w:val="000000"/>
          <w:lang w:val="uk-UA"/>
        </w:rPr>
        <w:t>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spellStart"/>
      <w:r w:rsidRPr="00EB75BC">
        <w:rPr>
          <w:color w:val="000000"/>
        </w:rPr>
        <w:t>Наявність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невід’ємних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поліпшень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нерухомого</w:t>
      </w:r>
      <w:proofErr w:type="spellEnd"/>
      <w:r w:rsidRPr="00EB75BC">
        <w:rPr>
          <w:color w:val="000000"/>
        </w:rPr>
        <w:t xml:space="preserve"> майна, </w:t>
      </w:r>
      <w:proofErr w:type="spellStart"/>
      <w:r w:rsidRPr="00EB75BC">
        <w:rPr>
          <w:color w:val="000000"/>
        </w:rPr>
        <w:t>здійснених</w:t>
      </w:r>
      <w:proofErr w:type="spellEnd"/>
      <w:r w:rsidRPr="00EB75BC">
        <w:rPr>
          <w:color w:val="000000"/>
        </w:rPr>
        <w:t xml:space="preserve"> за час </w:t>
      </w:r>
      <w:proofErr w:type="spellStart"/>
      <w:r w:rsidRPr="00EB75BC">
        <w:rPr>
          <w:color w:val="000000"/>
        </w:rPr>
        <w:t>його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оренди</w:t>
      </w:r>
      <w:proofErr w:type="spellEnd"/>
      <w:r w:rsidRPr="00EB75BC">
        <w:rPr>
          <w:color w:val="000000"/>
        </w:rPr>
        <w:t xml:space="preserve"> – </w:t>
      </w:r>
      <w:r w:rsidR="00E174AF" w:rsidRPr="00EB75BC">
        <w:rPr>
          <w:color w:val="000000"/>
          <w:lang w:val="uk-UA"/>
        </w:rPr>
        <w:t>здійснені</w:t>
      </w:r>
      <w:r w:rsidR="0033181A">
        <w:rPr>
          <w:color w:val="000000"/>
          <w:lang w:val="uk-UA"/>
        </w:rPr>
        <w:t xml:space="preserve"> за згодою орендодавця (виконавчого комітету Кременчуцької міської ради Кременчуцького району Полтавської області).</w:t>
      </w:r>
    </w:p>
    <w:p w:rsidR="005802D4" w:rsidRPr="0033181A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proofErr w:type="spellStart"/>
      <w:r w:rsidRPr="00EB75BC">
        <w:rPr>
          <w:color w:val="000000"/>
        </w:rPr>
        <w:t>Наявність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об’єктів</w:t>
      </w:r>
      <w:proofErr w:type="spellEnd"/>
      <w:r w:rsidRPr="00EB75BC">
        <w:rPr>
          <w:color w:val="000000"/>
        </w:rPr>
        <w:t xml:space="preserve">, </w:t>
      </w:r>
      <w:proofErr w:type="spellStart"/>
      <w:r w:rsidRPr="00EB75BC">
        <w:rPr>
          <w:color w:val="000000"/>
        </w:rPr>
        <w:t>що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містять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державну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таємницю</w:t>
      </w:r>
      <w:proofErr w:type="spellEnd"/>
      <w:r w:rsidRPr="00EB75BC">
        <w:rPr>
          <w:color w:val="000000"/>
        </w:rPr>
        <w:t xml:space="preserve"> – </w:t>
      </w:r>
      <w:proofErr w:type="spellStart"/>
      <w:r w:rsidRPr="00EB75BC">
        <w:rPr>
          <w:color w:val="000000"/>
        </w:rPr>
        <w:t>ні</w:t>
      </w:r>
      <w:proofErr w:type="spellEnd"/>
      <w:r w:rsidR="0033181A">
        <w:rPr>
          <w:color w:val="000000"/>
          <w:lang w:val="uk-UA"/>
        </w:rPr>
        <w:t>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B75BC">
        <w:rPr>
          <w:color w:val="000000"/>
        </w:rPr>
        <w:t xml:space="preserve">Дата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 (дата, </w:t>
      </w:r>
      <w:proofErr w:type="gramStart"/>
      <w:r w:rsidRPr="00EB75BC">
        <w:rPr>
          <w:color w:val="000000"/>
        </w:rPr>
        <w:t>на</w:t>
      </w:r>
      <w:proofErr w:type="gramEnd"/>
      <w:r w:rsidRPr="00EB75BC">
        <w:rPr>
          <w:color w:val="000000"/>
        </w:rPr>
        <w:t xml:space="preserve"> яку проводиться  </w:t>
      </w:r>
      <w:proofErr w:type="spellStart"/>
      <w:r w:rsidRPr="00EB75BC">
        <w:rPr>
          <w:color w:val="000000"/>
        </w:rPr>
        <w:t>оцінка</w:t>
      </w:r>
      <w:proofErr w:type="spellEnd"/>
      <w:r w:rsidRPr="00EB75BC">
        <w:rPr>
          <w:color w:val="000000"/>
        </w:rPr>
        <w:t xml:space="preserve"> майна) – </w:t>
      </w:r>
      <w:r w:rsidR="0033181A">
        <w:rPr>
          <w:color w:val="000000"/>
          <w:lang w:val="uk-UA"/>
        </w:rPr>
        <w:t>01.10.</w:t>
      </w:r>
      <w:r w:rsidR="0033181A">
        <w:rPr>
          <w:color w:val="000000"/>
        </w:rPr>
        <w:t>2024</w:t>
      </w:r>
      <w:r w:rsidRPr="00EB75BC">
        <w:rPr>
          <w:color w:val="000000"/>
        </w:rPr>
        <w:t>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</w:rPr>
      </w:pPr>
      <w:r w:rsidRPr="00EB75BC">
        <w:rPr>
          <w:b/>
          <w:color w:val="000000"/>
        </w:rPr>
        <w:t xml:space="preserve">2) </w:t>
      </w:r>
      <w:proofErr w:type="spellStart"/>
      <w:r w:rsidRPr="00EB75BC">
        <w:rPr>
          <w:b/>
          <w:color w:val="000000"/>
        </w:rPr>
        <w:t>Найменування</w:t>
      </w:r>
      <w:proofErr w:type="spellEnd"/>
      <w:r w:rsidRPr="00EB75BC">
        <w:rPr>
          <w:b/>
          <w:color w:val="000000"/>
        </w:rPr>
        <w:t xml:space="preserve"> </w:t>
      </w:r>
      <w:proofErr w:type="spellStart"/>
      <w:r w:rsidRPr="00EB75BC">
        <w:rPr>
          <w:b/>
          <w:color w:val="000000"/>
        </w:rPr>
        <w:t>об’єкта</w:t>
      </w:r>
      <w:proofErr w:type="spellEnd"/>
      <w:r w:rsidRPr="00EB75BC">
        <w:rPr>
          <w:b/>
          <w:color w:val="000000"/>
        </w:rPr>
        <w:t xml:space="preserve"> </w:t>
      </w:r>
      <w:proofErr w:type="spellStart"/>
      <w:r w:rsidRPr="00EB75BC">
        <w:rPr>
          <w:b/>
          <w:color w:val="000000"/>
        </w:rPr>
        <w:t>оцінки</w:t>
      </w:r>
      <w:proofErr w:type="spellEnd"/>
      <w:r w:rsidRPr="00EB75BC">
        <w:rPr>
          <w:b/>
          <w:color w:val="000000"/>
        </w:rPr>
        <w:t xml:space="preserve">: </w:t>
      </w:r>
      <w:proofErr w:type="spellStart"/>
      <w:r w:rsidRPr="00EB75BC">
        <w:rPr>
          <w:b/>
          <w:color w:val="000000"/>
        </w:rPr>
        <w:t>нежитлове</w:t>
      </w:r>
      <w:proofErr w:type="spellEnd"/>
      <w:r w:rsidRPr="00EB75BC">
        <w:rPr>
          <w:b/>
          <w:color w:val="000000"/>
        </w:rPr>
        <w:t xml:space="preserve"> </w:t>
      </w:r>
      <w:proofErr w:type="spellStart"/>
      <w:r w:rsidRPr="00EB75BC">
        <w:rPr>
          <w:b/>
          <w:color w:val="000000"/>
        </w:rPr>
        <w:t>приміщення</w:t>
      </w:r>
      <w:proofErr w:type="spellEnd"/>
      <w:r w:rsidRPr="00EB75BC">
        <w:rPr>
          <w:b/>
          <w:color w:val="000000"/>
        </w:rPr>
        <w:t xml:space="preserve"> </w:t>
      </w:r>
      <w:r w:rsidR="002543DC" w:rsidRPr="00EB75BC">
        <w:rPr>
          <w:b/>
          <w:color w:val="000000"/>
          <w:lang w:val="uk-UA"/>
        </w:rPr>
        <w:t>п</w:t>
      </w:r>
      <w:proofErr w:type="spellStart"/>
      <w:r w:rsidRPr="00EB75BC">
        <w:rPr>
          <w:b/>
          <w:color w:val="000000"/>
        </w:rPr>
        <w:t>лощею</w:t>
      </w:r>
      <w:proofErr w:type="spellEnd"/>
      <w:r w:rsidRPr="00EB75BC">
        <w:rPr>
          <w:b/>
          <w:color w:val="000000"/>
        </w:rPr>
        <w:t xml:space="preserve"> 10</w:t>
      </w:r>
      <w:r w:rsidR="002543DC" w:rsidRPr="00EB75BC">
        <w:rPr>
          <w:b/>
          <w:color w:val="000000"/>
          <w:lang w:val="uk-UA"/>
        </w:rPr>
        <w:t>4,3</w:t>
      </w:r>
      <w:r w:rsidRPr="00EB75BC">
        <w:rPr>
          <w:b/>
          <w:color w:val="000000"/>
        </w:rPr>
        <w:t xml:space="preserve"> кв</w:t>
      </w:r>
      <w:proofErr w:type="gramStart"/>
      <w:r w:rsidRPr="00EB75BC">
        <w:rPr>
          <w:b/>
          <w:color w:val="000000"/>
        </w:rPr>
        <w:t>.м</w:t>
      </w:r>
      <w:proofErr w:type="gramEnd"/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spellStart"/>
      <w:r w:rsidRPr="00EB75BC">
        <w:rPr>
          <w:color w:val="000000"/>
        </w:rPr>
        <w:t>Місцезнаходження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об’єкта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: </w:t>
      </w:r>
      <w:r w:rsidR="002543DC" w:rsidRPr="00EB75BC">
        <w:rPr>
          <w:color w:val="000000"/>
          <w:lang w:val="uk-UA"/>
        </w:rPr>
        <w:t>39600</w:t>
      </w:r>
      <w:r w:rsidRPr="00EB75BC">
        <w:rPr>
          <w:color w:val="000000"/>
        </w:rPr>
        <w:t>,</w:t>
      </w:r>
      <w:r w:rsidR="002543DC" w:rsidRPr="00EB75BC">
        <w:rPr>
          <w:color w:val="000000"/>
          <w:lang w:val="uk-UA"/>
        </w:rPr>
        <w:t xml:space="preserve"> Полтавська обл.,</w:t>
      </w:r>
      <w:r w:rsidRPr="00EB75BC">
        <w:rPr>
          <w:color w:val="000000"/>
        </w:rPr>
        <w:t xml:space="preserve"> м. </w:t>
      </w:r>
      <w:r w:rsidR="002543DC" w:rsidRPr="00EB75BC">
        <w:rPr>
          <w:color w:val="000000"/>
          <w:lang w:val="uk-UA"/>
        </w:rPr>
        <w:t>Кременчук, в</w:t>
      </w:r>
      <w:proofErr w:type="spellStart"/>
      <w:r w:rsidRPr="00EB75BC">
        <w:rPr>
          <w:color w:val="000000"/>
        </w:rPr>
        <w:t>ул</w:t>
      </w:r>
      <w:r w:rsidR="002543DC" w:rsidRPr="00EB75BC">
        <w:rPr>
          <w:color w:val="000000"/>
          <w:lang w:val="uk-UA"/>
        </w:rPr>
        <w:t>иця</w:t>
      </w:r>
      <w:proofErr w:type="spellEnd"/>
      <w:r w:rsidR="002543DC" w:rsidRPr="00EB75BC">
        <w:rPr>
          <w:color w:val="000000"/>
          <w:lang w:val="uk-UA"/>
        </w:rPr>
        <w:t xml:space="preserve"> </w:t>
      </w:r>
      <w:proofErr w:type="spellStart"/>
      <w:r w:rsidR="002543DC" w:rsidRPr="00EB75BC">
        <w:rPr>
          <w:color w:val="000000"/>
          <w:lang w:val="uk-UA"/>
        </w:rPr>
        <w:t>Цісик</w:t>
      </w:r>
      <w:proofErr w:type="spellEnd"/>
      <w:proofErr w:type="gramStart"/>
      <w:r w:rsidR="002543DC" w:rsidRPr="00EB75BC">
        <w:rPr>
          <w:color w:val="000000"/>
          <w:lang w:val="uk-UA"/>
        </w:rPr>
        <w:t xml:space="preserve"> К</w:t>
      </w:r>
      <w:proofErr w:type="gramEnd"/>
      <w:r w:rsidR="002543DC" w:rsidRPr="00EB75BC">
        <w:rPr>
          <w:color w:val="000000"/>
          <w:lang w:val="uk-UA"/>
        </w:rPr>
        <w:t>вітки, будинок 36, приміщення 1000</w:t>
      </w:r>
      <w:r w:rsidR="0033181A">
        <w:rPr>
          <w:color w:val="000000"/>
          <w:lang w:val="uk-UA"/>
        </w:rPr>
        <w:t>.</w:t>
      </w:r>
    </w:p>
    <w:p w:rsidR="002543DC" w:rsidRPr="00EB75BC" w:rsidRDefault="005802D4" w:rsidP="002543D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B75BC">
        <w:rPr>
          <w:color w:val="000000"/>
        </w:rPr>
        <w:t xml:space="preserve">Мета </w:t>
      </w:r>
      <w:proofErr w:type="spellStart"/>
      <w:r w:rsidRPr="00EB75BC">
        <w:rPr>
          <w:color w:val="000000"/>
        </w:rPr>
        <w:t>проведення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незалежної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: </w:t>
      </w:r>
      <w:proofErr w:type="spellStart"/>
      <w:r w:rsidR="002543DC" w:rsidRPr="00EB75BC">
        <w:rPr>
          <w:color w:val="000000"/>
          <w:shd w:val="clear" w:color="auto" w:fill="FFFFFF"/>
        </w:rPr>
        <w:t>визначення</w:t>
      </w:r>
      <w:proofErr w:type="spellEnd"/>
      <w:r w:rsidR="002543DC" w:rsidRPr="00EB75BC">
        <w:rPr>
          <w:color w:val="000000"/>
          <w:shd w:val="clear" w:color="auto" w:fill="FFFFFF"/>
        </w:rPr>
        <w:t xml:space="preserve"> </w:t>
      </w:r>
      <w:proofErr w:type="spellStart"/>
      <w:r w:rsidR="002543DC" w:rsidRPr="00EB75BC">
        <w:rPr>
          <w:color w:val="000000"/>
          <w:shd w:val="clear" w:color="auto" w:fill="FFFFFF"/>
        </w:rPr>
        <w:t>ринкової</w:t>
      </w:r>
      <w:proofErr w:type="spellEnd"/>
      <w:r w:rsidR="002543DC" w:rsidRPr="00EB75BC">
        <w:rPr>
          <w:color w:val="000000"/>
          <w:shd w:val="clear" w:color="auto" w:fill="FFFFFF"/>
        </w:rPr>
        <w:t xml:space="preserve"> </w:t>
      </w:r>
      <w:proofErr w:type="spellStart"/>
      <w:r w:rsidR="002543DC" w:rsidRPr="00EB75BC">
        <w:rPr>
          <w:color w:val="000000"/>
          <w:shd w:val="clear" w:color="auto" w:fill="FFFFFF"/>
        </w:rPr>
        <w:t>вартості</w:t>
      </w:r>
      <w:proofErr w:type="spellEnd"/>
      <w:r w:rsidR="002543DC" w:rsidRPr="00EB75BC">
        <w:rPr>
          <w:color w:val="000000"/>
          <w:shd w:val="clear" w:color="auto" w:fill="FFFFFF"/>
        </w:rPr>
        <w:t xml:space="preserve"> </w:t>
      </w:r>
      <w:proofErr w:type="spellStart"/>
      <w:r w:rsidR="002543DC" w:rsidRPr="00EB75BC">
        <w:rPr>
          <w:color w:val="000000"/>
          <w:shd w:val="clear" w:color="auto" w:fill="FFFFFF"/>
        </w:rPr>
        <w:t>об’єкта</w:t>
      </w:r>
      <w:proofErr w:type="spellEnd"/>
      <w:r w:rsidR="002543DC" w:rsidRPr="00EB75BC">
        <w:rPr>
          <w:color w:val="000000"/>
          <w:shd w:val="clear" w:color="auto" w:fill="FFFFFF"/>
        </w:rPr>
        <w:t xml:space="preserve"> </w:t>
      </w:r>
      <w:r w:rsidR="002543DC" w:rsidRPr="00EB75BC">
        <w:rPr>
          <w:color w:val="000000"/>
          <w:shd w:val="clear" w:color="auto" w:fill="FFFFFF"/>
          <w:lang w:val="uk-UA"/>
        </w:rPr>
        <w:t>для</w:t>
      </w:r>
      <w:r w:rsidR="002543DC" w:rsidRPr="00EB75BC">
        <w:rPr>
          <w:color w:val="000000"/>
          <w:shd w:val="clear" w:color="auto" w:fill="FFFFFF"/>
        </w:rPr>
        <w:t xml:space="preserve"> </w:t>
      </w:r>
      <w:proofErr w:type="spellStart"/>
      <w:r w:rsidR="002543DC" w:rsidRPr="00EB75BC">
        <w:rPr>
          <w:color w:val="000000"/>
          <w:shd w:val="clear" w:color="auto" w:fill="FFFFFF"/>
        </w:rPr>
        <w:t>приватизації</w:t>
      </w:r>
      <w:proofErr w:type="spellEnd"/>
      <w:r w:rsidR="002543DC" w:rsidRPr="00EB75BC">
        <w:rPr>
          <w:color w:val="000000"/>
          <w:shd w:val="clear" w:color="auto" w:fill="FFFFFF"/>
        </w:rPr>
        <w:t xml:space="preserve"> шляхом </w:t>
      </w:r>
      <w:proofErr w:type="spellStart"/>
      <w:r w:rsidR="002543DC" w:rsidRPr="00EB75BC">
        <w:rPr>
          <w:color w:val="000000"/>
          <w:shd w:val="clear" w:color="auto" w:fill="FFFFFF"/>
        </w:rPr>
        <w:t>викупу</w:t>
      </w:r>
      <w:proofErr w:type="spellEnd"/>
      <w:r w:rsidR="0033181A">
        <w:rPr>
          <w:color w:val="000000"/>
          <w:shd w:val="clear" w:color="auto" w:fill="FFFFFF"/>
          <w:lang w:val="uk-UA"/>
        </w:rPr>
        <w:t xml:space="preserve"> орендарем.</w:t>
      </w:r>
    </w:p>
    <w:p w:rsidR="002543DC" w:rsidRPr="00EB75BC" w:rsidRDefault="005802D4" w:rsidP="002543D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proofErr w:type="spellStart"/>
      <w:r w:rsidRPr="00EB75BC">
        <w:rPr>
          <w:color w:val="000000"/>
        </w:rPr>
        <w:t>Замовник</w:t>
      </w:r>
      <w:proofErr w:type="spellEnd"/>
      <w:r w:rsidRPr="00EB75BC">
        <w:rPr>
          <w:color w:val="000000"/>
        </w:rPr>
        <w:t xml:space="preserve">: </w:t>
      </w:r>
      <w:r w:rsidR="002543DC" w:rsidRPr="00EB75BC">
        <w:rPr>
          <w:color w:val="000000"/>
          <w:lang w:val="uk-UA"/>
        </w:rPr>
        <w:t>Управління міського майна</w:t>
      </w:r>
      <w:r w:rsidR="002543DC" w:rsidRPr="00EB75BC">
        <w:rPr>
          <w:color w:val="000000"/>
        </w:rPr>
        <w:t xml:space="preserve"> </w:t>
      </w:r>
      <w:r w:rsidR="002543DC" w:rsidRPr="00EB75BC">
        <w:rPr>
          <w:color w:val="000000"/>
          <w:lang w:val="uk-UA"/>
        </w:rPr>
        <w:t xml:space="preserve">Кременчуцької </w:t>
      </w:r>
      <w:r w:rsidR="002543DC" w:rsidRPr="00EB75BC">
        <w:rPr>
          <w:color w:val="000000"/>
        </w:rPr>
        <w:t>міської ради</w:t>
      </w:r>
      <w:r w:rsidR="002543DC" w:rsidRPr="00EB75BC">
        <w:rPr>
          <w:color w:val="000000"/>
          <w:lang w:val="uk-UA"/>
        </w:rPr>
        <w:t xml:space="preserve"> Кременчуцького району Полтавської області.</w:t>
      </w:r>
    </w:p>
    <w:p w:rsidR="002543DC" w:rsidRPr="00EB75BC" w:rsidRDefault="005802D4" w:rsidP="002543D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proofErr w:type="spellStart"/>
      <w:r w:rsidRPr="00EB75BC">
        <w:rPr>
          <w:color w:val="000000"/>
        </w:rPr>
        <w:t>Електронна</w:t>
      </w:r>
      <w:proofErr w:type="spellEnd"/>
      <w:r w:rsidRPr="00EB75BC">
        <w:rPr>
          <w:color w:val="000000"/>
        </w:rPr>
        <w:t xml:space="preserve"> адреса </w:t>
      </w:r>
      <w:proofErr w:type="spellStart"/>
      <w:r w:rsidRPr="00EB75BC">
        <w:rPr>
          <w:color w:val="000000"/>
        </w:rPr>
        <w:t>замовника</w:t>
      </w:r>
      <w:proofErr w:type="spellEnd"/>
      <w:r w:rsidRPr="00EB75BC">
        <w:rPr>
          <w:color w:val="000000"/>
        </w:rPr>
        <w:t>: </w:t>
      </w:r>
      <w:r w:rsidR="002543DC" w:rsidRPr="00EB75BC">
        <w:rPr>
          <w:color w:val="000000"/>
          <w:lang w:val="uk-UA"/>
        </w:rPr>
        <w:t>13946701</w:t>
      </w:r>
      <w:r w:rsidR="002543DC" w:rsidRPr="00EB75BC">
        <w:rPr>
          <w:bCs/>
          <w:color w:val="343840"/>
          <w:shd w:val="clear" w:color="auto" w:fill="FFFFFF"/>
        </w:rPr>
        <w:t>@</w:t>
      </w:r>
      <w:r w:rsidR="002543DC" w:rsidRPr="00EB75BC">
        <w:rPr>
          <w:bCs/>
          <w:color w:val="343840"/>
          <w:shd w:val="clear" w:color="auto" w:fill="FFFFFF"/>
          <w:lang w:val="en-US"/>
        </w:rPr>
        <w:t>mail</w:t>
      </w:r>
      <w:r w:rsidR="002543DC" w:rsidRPr="00EB75BC">
        <w:rPr>
          <w:bCs/>
          <w:color w:val="343840"/>
          <w:shd w:val="clear" w:color="auto" w:fill="FFFFFF"/>
        </w:rPr>
        <w:t>.</w:t>
      </w:r>
      <w:proofErr w:type="spellStart"/>
      <w:r w:rsidR="002543DC" w:rsidRPr="00EB75BC">
        <w:rPr>
          <w:bCs/>
          <w:color w:val="343840"/>
          <w:shd w:val="clear" w:color="auto" w:fill="FFFFFF"/>
          <w:lang w:val="en-US"/>
        </w:rPr>
        <w:t>gov</w:t>
      </w:r>
      <w:proofErr w:type="spellEnd"/>
      <w:r w:rsidR="002543DC" w:rsidRPr="00EB75BC">
        <w:rPr>
          <w:bCs/>
          <w:color w:val="343840"/>
          <w:shd w:val="clear" w:color="auto" w:fill="FFFFFF"/>
        </w:rPr>
        <w:t>.</w:t>
      </w:r>
      <w:proofErr w:type="spellStart"/>
      <w:r w:rsidR="002543DC" w:rsidRPr="00EB75BC">
        <w:rPr>
          <w:bCs/>
          <w:color w:val="343840"/>
          <w:shd w:val="clear" w:color="auto" w:fill="FFFFFF"/>
          <w:lang w:val="en-US"/>
        </w:rPr>
        <w:t>ua</w:t>
      </w:r>
      <w:proofErr w:type="spellEnd"/>
      <w:r w:rsidR="002543DC" w:rsidRPr="00EB75BC">
        <w:rPr>
          <w:color w:val="000000"/>
          <w:lang w:val="uk-UA"/>
        </w:rPr>
        <w:t>,</w:t>
      </w:r>
      <w:r w:rsidR="002543DC" w:rsidRPr="00EB75BC">
        <w:rPr>
          <w:color w:val="000000"/>
        </w:rPr>
        <w:t> телефон (</w:t>
      </w:r>
      <w:r w:rsidR="002543DC" w:rsidRPr="00EB75BC">
        <w:rPr>
          <w:color w:val="000000"/>
          <w:lang w:val="uk-UA"/>
        </w:rPr>
        <w:t>053-66</w:t>
      </w:r>
      <w:r w:rsidR="002543DC" w:rsidRPr="00EB75BC">
        <w:rPr>
          <w:color w:val="000000"/>
        </w:rPr>
        <w:t xml:space="preserve">) </w:t>
      </w:r>
      <w:r w:rsidR="002543DC" w:rsidRPr="00EB75BC">
        <w:rPr>
          <w:color w:val="000000"/>
          <w:lang w:val="uk-UA"/>
        </w:rPr>
        <w:t>3-60-79</w:t>
      </w:r>
    </w:p>
    <w:p w:rsidR="002543DC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proofErr w:type="spellStart"/>
      <w:r w:rsidRPr="00EB75BC">
        <w:rPr>
          <w:color w:val="000000"/>
        </w:rPr>
        <w:lastRenderedPageBreak/>
        <w:t>Балансоутримувач</w:t>
      </w:r>
      <w:proofErr w:type="spellEnd"/>
      <w:r w:rsidRPr="00EB75BC">
        <w:rPr>
          <w:color w:val="000000"/>
        </w:rPr>
        <w:t xml:space="preserve">: </w:t>
      </w:r>
      <w:r w:rsidR="002543DC" w:rsidRPr="00EB75BC">
        <w:rPr>
          <w:color w:val="000000"/>
          <w:lang w:val="uk-UA"/>
        </w:rPr>
        <w:t>Комунальне госпрозрахункове житлово-експлуатаці</w:t>
      </w:r>
      <w:r w:rsidR="0033181A">
        <w:rPr>
          <w:color w:val="000000"/>
          <w:lang w:val="uk-UA"/>
        </w:rPr>
        <w:t>й</w:t>
      </w:r>
      <w:r w:rsidR="002543DC" w:rsidRPr="00EB75BC">
        <w:rPr>
          <w:color w:val="000000"/>
          <w:lang w:val="uk-UA"/>
        </w:rPr>
        <w:t>не підприємство «Автозаводське» Кременчуцької міської ради Кременчуцького району Полтавської області</w:t>
      </w:r>
      <w:r w:rsidR="0033181A">
        <w:rPr>
          <w:color w:val="000000"/>
          <w:lang w:val="uk-UA"/>
        </w:rPr>
        <w:t>.</w:t>
      </w:r>
      <w:r w:rsidR="002543DC" w:rsidRPr="00EB75BC">
        <w:rPr>
          <w:color w:val="000000"/>
        </w:rPr>
        <w:t xml:space="preserve"> </w:t>
      </w:r>
    </w:p>
    <w:p w:rsidR="002543DC" w:rsidRPr="00EB75BC" w:rsidRDefault="005802D4" w:rsidP="002543D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proofErr w:type="spellStart"/>
      <w:r w:rsidRPr="00EB75BC">
        <w:rPr>
          <w:color w:val="000000"/>
        </w:rPr>
        <w:t>Платник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послуг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з</w:t>
      </w:r>
      <w:proofErr w:type="spellEnd"/>
      <w:r w:rsidRPr="00EB75BC">
        <w:rPr>
          <w:color w:val="000000"/>
        </w:rPr>
        <w:t xml:space="preserve">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: </w:t>
      </w:r>
      <w:r w:rsidR="002543DC" w:rsidRPr="00EB75BC">
        <w:rPr>
          <w:color w:val="000000"/>
          <w:lang w:val="uk-UA"/>
        </w:rPr>
        <w:t>Управління міського майна</w:t>
      </w:r>
      <w:r w:rsidR="002543DC" w:rsidRPr="00EB75BC">
        <w:rPr>
          <w:color w:val="000000"/>
        </w:rPr>
        <w:t xml:space="preserve"> </w:t>
      </w:r>
      <w:r w:rsidR="002543DC" w:rsidRPr="00EB75BC">
        <w:rPr>
          <w:color w:val="000000"/>
          <w:lang w:val="uk-UA"/>
        </w:rPr>
        <w:t xml:space="preserve">Кременчуцької </w:t>
      </w:r>
      <w:r w:rsidR="002543DC" w:rsidRPr="00EB75BC">
        <w:rPr>
          <w:color w:val="000000"/>
        </w:rPr>
        <w:t>міської ради</w:t>
      </w:r>
      <w:r w:rsidR="002543DC" w:rsidRPr="00EB75BC">
        <w:rPr>
          <w:color w:val="000000"/>
          <w:lang w:val="uk-UA"/>
        </w:rPr>
        <w:t xml:space="preserve"> Кременчуцького району Полтавської області.</w:t>
      </w:r>
    </w:p>
    <w:p w:rsidR="005802D4" w:rsidRPr="00EB75BC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i/>
          <w:color w:val="000000"/>
          <w:lang w:val="uk-UA"/>
        </w:rPr>
      </w:pPr>
      <w:r w:rsidRPr="0033181A">
        <w:rPr>
          <w:color w:val="000000"/>
          <w:lang w:val="uk-UA"/>
        </w:rPr>
        <w:t xml:space="preserve">Наявність невід’ємних </w:t>
      </w:r>
      <w:proofErr w:type="spellStart"/>
      <w:r w:rsidRPr="0033181A">
        <w:rPr>
          <w:color w:val="000000"/>
          <w:lang w:val="uk-UA"/>
        </w:rPr>
        <w:t>поліпшень</w:t>
      </w:r>
      <w:proofErr w:type="spellEnd"/>
      <w:r w:rsidRPr="0033181A">
        <w:rPr>
          <w:color w:val="000000"/>
          <w:lang w:val="uk-UA"/>
        </w:rPr>
        <w:t xml:space="preserve"> нерухомого майна, здійснених за час його оренди</w:t>
      </w:r>
      <w:r w:rsidRPr="00EB75BC">
        <w:rPr>
          <w:color w:val="000000"/>
        </w:rPr>
        <w:t> </w:t>
      </w:r>
      <w:r w:rsidRPr="0033181A">
        <w:rPr>
          <w:rStyle w:val="a5"/>
          <w:color w:val="000000"/>
          <w:lang w:val="uk-UA"/>
        </w:rPr>
        <w:t>–</w:t>
      </w:r>
      <w:r w:rsidR="002543DC" w:rsidRPr="00EB75BC">
        <w:rPr>
          <w:rStyle w:val="a5"/>
          <w:color w:val="000000"/>
          <w:lang w:val="uk-UA"/>
        </w:rPr>
        <w:t xml:space="preserve"> </w:t>
      </w:r>
      <w:r w:rsidR="002543DC" w:rsidRPr="00EB75BC">
        <w:rPr>
          <w:rStyle w:val="a5"/>
          <w:i w:val="0"/>
          <w:color w:val="000000"/>
          <w:lang w:val="uk-UA"/>
        </w:rPr>
        <w:t>здійснені</w:t>
      </w:r>
      <w:r w:rsidR="0033181A">
        <w:rPr>
          <w:rStyle w:val="a5"/>
          <w:i w:val="0"/>
          <w:color w:val="000000"/>
          <w:lang w:val="uk-UA"/>
        </w:rPr>
        <w:t xml:space="preserve"> за згодою орендодавця (виконавчого комітету Кременчуцької міської ради Кременчуцького району Полтавської області).</w:t>
      </w:r>
    </w:p>
    <w:p w:rsidR="005802D4" w:rsidRPr="0033181A" w:rsidRDefault="005802D4" w:rsidP="005802D4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lang w:val="uk-UA"/>
        </w:rPr>
      </w:pPr>
      <w:r w:rsidRPr="0033181A">
        <w:rPr>
          <w:color w:val="000000"/>
          <w:lang w:val="uk-UA"/>
        </w:rPr>
        <w:t>Наявність об’єктів, що містять державну таємницю – ні</w:t>
      </w:r>
      <w:r w:rsidR="0033181A">
        <w:rPr>
          <w:color w:val="000000"/>
          <w:lang w:val="uk-UA"/>
        </w:rPr>
        <w:t>.</w:t>
      </w:r>
    </w:p>
    <w:p w:rsidR="00EB75BC" w:rsidRDefault="005802D4" w:rsidP="00491E3C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iCs/>
          <w:lang w:val="uk-UA"/>
        </w:rPr>
      </w:pPr>
      <w:r w:rsidRPr="00EB75BC">
        <w:rPr>
          <w:color w:val="000000"/>
        </w:rPr>
        <w:t xml:space="preserve">Дата </w:t>
      </w:r>
      <w:proofErr w:type="spellStart"/>
      <w:r w:rsidRPr="00EB75BC">
        <w:rPr>
          <w:color w:val="000000"/>
        </w:rPr>
        <w:t>оцінки</w:t>
      </w:r>
      <w:proofErr w:type="spellEnd"/>
      <w:r w:rsidRPr="00EB75BC">
        <w:rPr>
          <w:color w:val="000000"/>
        </w:rPr>
        <w:t xml:space="preserve"> (дата, </w:t>
      </w:r>
      <w:proofErr w:type="gramStart"/>
      <w:r w:rsidRPr="00EB75BC">
        <w:rPr>
          <w:color w:val="000000"/>
        </w:rPr>
        <w:t>на</w:t>
      </w:r>
      <w:proofErr w:type="gramEnd"/>
      <w:r w:rsidRPr="00EB75BC">
        <w:rPr>
          <w:color w:val="000000"/>
        </w:rPr>
        <w:t xml:space="preserve"> яку проводиться  </w:t>
      </w:r>
      <w:proofErr w:type="spellStart"/>
      <w:r w:rsidRPr="00EB75BC">
        <w:rPr>
          <w:color w:val="000000"/>
        </w:rPr>
        <w:t>оцінка</w:t>
      </w:r>
      <w:proofErr w:type="spellEnd"/>
      <w:r w:rsidRPr="00EB75BC">
        <w:rPr>
          <w:color w:val="000000"/>
        </w:rPr>
        <w:t xml:space="preserve"> майна) – </w:t>
      </w:r>
      <w:r w:rsidR="0033181A">
        <w:rPr>
          <w:color w:val="000000"/>
          <w:lang w:val="uk-UA"/>
        </w:rPr>
        <w:t>01</w:t>
      </w:r>
      <w:r w:rsidRPr="00EB75BC">
        <w:rPr>
          <w:color w:val="000000"/>
        </w:rPr>
        <w:t>.</w:t>
      </w:r>
      <w:r w:rsidR="002543DC" w:rsidRPr="00EB75BC">
        <w:rPr>
          <w:color w:val="000000"/>
          <w:lang w:val="uk-UA"/>
        </w:rPr>
        <w:t>10</w:t>
      </w:r>
      <w:r w:rsidR="00073201">
        <w:rPr>
          <w:color w:val="000000"/>
        </w:rPr>
        <w:t>.2024</w:t>
      </w:r>
      <w:r w:rsidR="0033181A">
        <w:rPr>
          <w:color w:val="000000"/>
          <w:lang w:val="uk-UA"/>
        </w:rPr>
        <w:t>.</w:t>
      </w:r>
    </w:p>
    <w:p w:rsidR="00EB75BC" w:rsidRPr="005638FA" w:rsidRDefault="00EB75BC" w:rsidP="00EB75BC">
      <w:pPr>
        <w:pStyle w:val="a6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</w:pPr>
      <w:r w:rsidRPr="00EB75BC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Учасникам конкурсу необхідно подати до конкурсної комісії </w:t>
      </w:r>
      <w:r w:rsidR="0033181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з супровідним листом </w:t>
      </w:r>
      <w:r w:rsidR="005638F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в запечатаному </w:t>
      </w:r>
      <w:r w:rsidR="005638FA" w:rsidRPr="005638F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конверті</w:t>
      </w:r>
      <w:r w:rsidRPr="005638F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 по кожному </w:t>
      </w:r>
      <w:proofErr w:type="spellStart"/>
      <w:r w:rsidRPr="005638F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об’</w:t>
      </w:r>
      <w:r w:rsidRPr="005638FA">
        <w:rPr>
          <w:rFonts w:ascii="Times New Roman" w:hAnsi="Times New Roman" w:cs="Times New Roman"/>
          <w:b/>
          <w:bCs/>
          <w:iCs/>
          <w:sz w:val="26"/>
          <w:szCs w:val="26"/>
        </w:rPr>
        <w:t>єкту</w:t>
      </w:r>
      <w:proofErr w:type="spellEnd"/>
      <w:r w:rsidRPr="005638F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638FA">
        <w:rPr>
          <w:rFonts w:ascii="Times New Roman" w:hAnsi="Times New Roman" w:cs="Times New Roman"/>
          <w:b/>
          <w:bCs/>
          <w:iCs/>
          <w:sz w:val="26"/>
          <w:szCs w:val="26"/>
        </w:rPr>
        <w:t>окремо</w:t>
      </w:r>
      <w:proofErr w:type="spellEnd"/>
      <w:r w:rsidR="005638FA" w:rsidRPr="005638F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 xml:space="preserve"> такі документи</w:t>
      </w:r>
      <w:r w:rsidRPr="005638FA">
        <w:rPr>
          <w:rFonts w:ascii="Times New Roman" w:hAnsi="Times New Roman" w:cs="Times New Roman"/>
          <w:b/>
          <w:bCs/>
          <w:iCs/>
          <w:sz w:val="26"/>
          <w:szCs w:val="26"/>
          <w:lang w:val="uk-UA"/>
        </w:rPr>
        <w:t>:</w:t>
      </w:r>
    </w:p>
    <w:p w:rsidR="00EB75BC" w:rsidRPr="005638FA" w:rsidRDefault="00EB75BC" w:rsidP="00EB75BC">
      <w:pPr>
        <w:pStyle w:val="Style20"/>
        <w:widowControl/>
        <w:numPr>
          <w:ilvl w:val="0"/>
          <w:numId w:val="2"/>
        </w:numPr>
        <w:tabs>
          <w:tab w:val="left" w:pos="751"/>
        </w:tabs>
        <w:spacing w:line="240" w:lineRule="auto"/>
        <w:ind w:firstLine="567"/>
        <w:rPr>
          <w:rStyle w:val="FontStyle32"/>
          <w:sz w:val="24"/>
          <w:szCs w:val="24"/>
          <w:lang w:val="uk-UA" w:eastAsia="uk-UA"/>
        </w:rPr>
      </w:pPr>
      <w:r w:rsidRPr="005638FA">
        <w:rPr>
          <w:rStyle w:val="FontStyle32"/>
          <w:sz w:val="24"/>
          <w:szCs w:val="24"/>
          <w:lang w:val="uk-UA" w:eastAsia="uk-UA"/>
        </w:rPr>
        <w:t>заяву на участь у конкурсі за встановленою формою;</w:t>
      </w:r>
    </w:p>
    <w:p w:rsidR="00EB75BC" w:rsidRPr="00EB75BC" w:rsidRDefault="00EB75BC" w:rsidP="00EB75BC">
      <w:pPr>
        <w:pStyle w:val="Style20"/>
        <w:widowControl/>
        <w:numPr>
          <w:ilvl w:val="0"/>
          <w:numId w:val="2"/>
        </w:numPr>
        <w:tabs>
          <w:tab w:val="left" w:pos="751"/>
        </w:tabs>
        <w:spacing w:line="240" w:lineRule="auto"/>
        <w:ind w:firstLine="567"/>
        <w:rPr>
          <w:rStyle w:val="FontStyle32"/>
          <w:sz w:val="24"/>
          <w:szCs w:val="24"/>
          <w:lang w:val="uk-UA" w:eastAsia="uk-UA"/>
        </w:rPr>
      </w:pPr>
      <w:r w:rsidRPr="00EB75BC">
        <w:rPr>
          <w:rStyle w:val="FontStyle32"/>
          <w:sz w:val="24"/>
          <w:szCs w:val="24"/>
          <w:lang w:val="uk-UA" w:eastAsia="uk-UA"/>
        </w:rPr>
        <w:t xml:space="preserve">копію виписки або витягу з </w:t>
      </w:r>
      <w:r w:rsidRPr="00EB75BC">
        <w:rPr>
          <w:lang w:val="uk-UA"/>
        </w:rPr>
        <w:t>Єдиного державного реєстру юридичних осіб, фізичних осіб-підприємців та громадських формувань;</w:t>
      </w:r>
    </w:p>
    <w:p w:rsidR="00EB75BC" w:rsidRPr="00EB75BC" w:rsidRDefault="00EB75BC" w:rsidP="00EB75BC">
      <w:pPr>
        <w:pStyle w:val="Style20"/>
        <w:widowControl/>
        <w:numPr>
          <w:ilvl w:val="0"/>
          <w:numId w:val="2"/>
        </w:numPr>
        <w:tabs>
          <w:tab w:val="left" w:pos="751"/>
        </w:tabs>
        <w:spacing w:line="240" w:lineRule="auto"/>
        <w:ind w:firstLine="567"/>
        <w:rPr>
          <w:rStyle w:val="FontStyle32"/>
          <w:sz w:val="24"/>
          <w:szCs w:val="24"/>
          <w:lang w:val="uk-UA" w:eastAsia="uk-UA"/>
        </w:rPr>
      </w:pPr>
      <w:r w:rsidRPr="00EB75BC">
        <w:rPr>
          <w:rStyle w:val="FontStyle32"/>
          <w:sz w:val="24"/>
          <w:szCs w:val="24"/>
          <w:lang w:val="uk-UA" w:eastAsia="uk-UA"/>
        </w:rPr>
        <w:t>інформацію про претендента (стаж роботи, практичний   досвід  у сфері  експертної оцінки державного та комунального майна, кваліфікації та практичного досвіду виконання робіт з оцінки разом з інформацією щодо досвіду претендента та оцінювачів, які будуть залучені до виконання робіт з оцінки  майна  та  ін.);</w:t>
      </w:r>
    </w:p>
    <w:p w:rsidR="00EB75BC" w:rsidRPr="00EB75BC" w:rsidRDefault="00EB75BC" w:rsidP="00EB75BC">
      <w:pPr>
        <w:pStyle w:val="Style20"/>
        <w:widowControl/>
        <w:numPr>
          <w:ilvl w:val="0"/>
          <w:numId w:val="1"/>
        </w:numPr>
        <w:tabs>
          <w:tab w:val="left" w:pos="751"/>
        </w:tabs>
        <w:spacing w:line="240" w:lineRule="auto"/>
        <w:ind w:firstLine="567"/>
        <w:rPr>
          <w:rStyle w:val="FontStyle32"/>
          <w:sz w:val="24"/>
          <w:szCs w:val="24"/>
          <w:lang w:val="uk-UA" w:eastAsia="uk-UA"/>
        </w:rPr>
      </w:pPr>
      <w:r w:rsidRPr="00EB75BC">
        <w:rPr>
          <w:rStyle w:val="FontStyle32"/>
          <w:sz w:val="24"/>
          <w:szCs w:val="24"/>
          <w:lang w:val="uk-UA" w:eastAsia="uk-UA"/>
        </w:rPr>
        <w:t>копію установчого документу учасника конкурсу (для учасників - юридичних осіб);</w:t>
      </w:r>
    </w:p>
    <w:p w:rsidR="00EB75BC" w:rsidRPr="00EB75BC" w:rsidRDefault="00EB75BC" w:rsidP="00EB75BC">
      <w:pPr>
        <w:pStyle w:val="Style20"/>
        <w:widowControl/>
        <w:numPr>
          <w:ilvl w:val="0"/>
          <w:numId w:val="3"/>
        </w:numPr>
        <w:tabs>
          <w:tab w:val="left" w:pos="734"/>
        </w:tabs>
        <w:spacing w:line="240" w:lineRule="auto"/>
        <w:ind w:firstLine="567"/>
        <w:rPr>
          <w:rStyle w:val="FontStyle32"/>
          <w:sz w:val="24"/>
          <w:szCs w:val="24"/>
          <w:lang w:val="uk-UA" w:eastAsia="uk-UA"/>
        </w:rPr>
      </w:pPr>
      <w:r w:rsidRPr="00EB75BC">
        <w:rPr>
          <w:rStyle w:val="FontStyle32"/>
          <w:sz w:val="24"/>
          <w:szCs w:val="24"/>
          <w:lang w:val="uk-UA" w:eastAsia="uk-UA"/>
        </w:rPr>
        <w:t>копії документів, що підтверджують кваліфікацію працівників, які залучаються до виконання експертної оцінки (сертифікат суб’єкта  оціночної діяльності, свідоцтво про підвищення кваліфікації);</w:t>
      </w:r>
    </w:p>
    <w:p w:rsidR="00EB75BC" w:rsidRPr="00EB75BC" w:rsidRDefault="00EB75BC" w:rsidP="00EB75BC">
      <w:pPr>
        <w:pStyle w:val="Style20"/>
        <w:widowControl/>
        <w:numPr>
          <w:ilvl w:val="0"/>
          <w:numId w:val="3"/>
        </w:numPr>
        <w:tabs>
          <w:tab w:val="left" w:pos="734"/>
        </w:tabs>
        <w:spacing w:line="240" w:lineRule="auto"/>
        <w:ind w:firstLine="567"/>
        <w:rPr>
          <w:rStyle w:val="FontStyle32"/>
          <w:sz w:val="24"/>
          <w:szCs w:val="24"/>
          <w:lang w:val="uk-UA" w:eastAsia="uk-UA"/>
        </w:rPr>
      </w:pPr>
      <w:r w:rsidRPr="00EB75BC">
        <w:rPr>
          <w:rStyle w:val="FontStyle32"/>
          <w:sz w:val="24"/>
          <w:szCs w:val="24"/>
          <w:lang w:val="uk-UA" w:eastAsia="uk-UA"/>
        </w:rPr>
        <w:t>пропозиції щодо ціни надання послуг з оцінки (з урахуванням усіх податків, які сплачує претендент), строк виконання робіт (у календарних днях)</w:t>
      </w:r>
      <w:r w:rsidRPr="00EB75BC">
        <w:rPr>
          <w:rStyle w:val="FontStyle32"/>
          <w:spacing w:val="50"/>
          <w:sz w:val="24"/>
          <w:szCs w:val="24"/>
          <w:lang w:val="uk-UA" w:eastAsia="uk-UA"/>
        </w:rPr>
        <w:t>;</w:t>
      </w:r>
    </w:p>
    <w:p w:rsidR="00EB75BC" w:rsidRPr="00EB75BC" w:rsidRDefault="00EB75BC" w:rsidP="00EB75BC">
      <w:pPr>
        <w:pStyle w:val="a6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5BC">
        <w:rPr>
          <w:rStyle w:val="FontStyle32"/>
          <w:sz w:val="24"/>
          <w:szCs w:val="24"/>
          <w:lang w:val="uk-UA" w:eastAsia="uk-UA"/>
        </w:rPr>
        <w:t>один конверт із зазначенням адреси учасника конкурсу</w:t>
      </w:r>
      <w:r w:rsidRPr="00EB75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75BC" w:rsidRDefault="00EB75BC" w:rsidP="00EB75BC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5BC" w:rsidRPr="00EB75BC" w:rsidRDefault="00EB75BC" w:rsidP="00EB75BC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5BC">
        <w:rPr>
          <w:rFonts w:ascii="Times New Roman" w:hAnsi="Times New Roman" w:cs="Times New Roman"/>
          <w:sz w:val="24"/>
          <w:szCs w:val="24"/>
          <w:lang w:val="uk-UA"/>
        </w:rPr>
        <w:t>Конк</w:t>
      </w:r>
      <w:r w:rsidR="005638FA">
        <w:rPr>
          <w:rFonts w:ascii="Times New Roman" w:hAnsi="Times New Roman" w:cs="Times New Roman"/>
          <w:sz w:val="24"/>
          <w:szCs w:val="24"/>
          <w:lang w:val="uk-UA"/>
        </w:rPr>
        <w:t>урсна  документація  претендентів</w:t>
      </w:r>
      <w:r w:rsidRPr="00EB75BC">
        <w:rPr>
          <w:rFonts w:ascii="Times New Roman" w:hAnsi="Times New Roman" w:cs="Times New Roman"/>
          <w:sz w:val="24"/>
          <w:szCs w:val="24"/>
          <w:lang w:val="uk-UA"/>
        </w:rPr>
        <w:t xml:space="preserve">  подається  до Управління  міського </w:t>
      </w:r>
      <w:r>
        <w:rPr>
          <w:rFonts w:ascii="Times New Roman" w:hAnsi="Times New Roman" w:cs="Times New Roman"/>
          <w:sz w:val="24"/>
          <w:szCs w:val="24"/>
          <w:lang w:val="uk-UA"/>
        </w:rPr>
        <w:t>майна</w:t>
      </w:r>
    </w:p>
    <w:p w:rsidR="00EB75BC" w:rsidRPr="00EB75BC" w:rsidRDefault="00EB75BC" w:rsidP="00EB75BC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75BC">
        <w:rPr>
          <w:rFonts w:ascii="Times New Roman" w:hAnsi="Times New Roman" w:cs="Times New Roman"/>
          <w:sz w:val="24"/>
          <w:szCs w:val="24"/>
          <w:lang w:val="uk-UA"/>
        </w:rPr>
        <w:t xml:space="preserve">в запечатаному конверті з написом «На конкурс з відбору </w:t>
      </w:r>
      <w:proofErr w:type="spellStart"/>
      <w:r w:rsidRPr="00EB75BC">
        <w:rPr>
          <w:rFonts w:ascii="Times New Roman" w:hAnsi="Times New Roman" w:cs="Times New Roman"/>
          <w:sz w:val="24"/>
          <w:szCs w:val="24"/>
          <w:lang w:val="uk-UA"/>
        </w:rPr>
        <w:t>суб</w:t>
      </w:r>
      <w:proofErr w:type="spellEnd"/>
      <w:r w:rsidRPr="00EB75B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EB75BC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Pr="00EB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5BC">
        <w:rPr>
          <w:rFonts w:ascii="Times New Roman" w:hAnsi="Times New Roman" w:cs="Times New Roman"/>
          <w:sz w:val="24"/>
          <w:szCs w:val="24"/>
        </w:rPr>
        <w:t>оціночної</w:t>
      </w:r>
      <w:proofErr w:type="spellEnd"/>
      <w:r w:rsidRPr="00EB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5B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EB75BC">
        <w:rPr>
          <w:rFonts w:ascii="Times New Roman" w:hAnsi="Times New Roman" w:cs="Times New Roman"/>
          <w:sz w:val="24"/>
          <w:szCs w:val="24"/>
          <w:lang w:val="uk-UA"/>
        </w:rPr>
        <w:t>». На конверті також необхідно зазначити мету оцінки та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документацію.</w:t>
      </w:r>
      <w:r w:rsidRPr="00EB75B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B75BC" w:rsidRPr="00EB75BC" w:rsidRDefault="00491E3C" w:rsidP="00491E3C">
      <w:pPr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proofErr w:type="spellStart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Конкурсна</w:t>
      </w:r>
      <w:proofErr w:type="spellEnd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документація</w:t>
      </w:r>
      <w:proofErr w:type="spellEnd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претендент</w:t>
      </w:r>
      <w:proofErr w:type="spellStart"/>
      <w:r w:rsidR="0056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ів</w:t>
      </w:r>
      <w:proofErr w:type="spellEnd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подається</w:t>
      </w:r>
      <w:proofErr w:type="spellEnd"/>
      <w:proofErr w:type="gramEnd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</w:t>
      </w:r>
      <w:r w:rsidR="00563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жовтня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року (</w:t>
      </w:r>
      <w:proofErr w:type="spellStart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включно</w:t>
      </w:r>
      <w:proofErr w:type="spellEnd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до 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Управління міського майна 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proofErr w:type="spellStart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адресою</w:t>
      </w:r>
      <w:proofErr w:type="spellEnd"/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39600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 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Кременчук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B75BC"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площа Перемоги, </w:t>
      </w:r>
      <w:r w:rsid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буд. 2,</w:t>
      </w:r>
    </w:p>
    <w:p w:rsidR="00EB75BC" w:rsidRPr="0033181A" w:rsidRDefault="00EB75BC" w:rsidP="00EB75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кімната 509</w:t>
      </w:r>
      <w:r w:rsidRPr="00331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до </w:t>
      </w:r>
      <w:r w:rsidRPr="00EB7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17-00</w:t>
      </w:r>
      <w:r w:rsidRPr="00331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p w:rsidR="00EB75BC" w:rsidRDefault="00EB75BC" w:rsidP="00EB75B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75BC" w:rsidRPr="00EB75BC" w:rsidRDefault="00EB75BC" w:rsidP="00EB75BC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75BC">
        <w:rPr>
          <w:rFonts w:ascii="Times New Roman" w:hAnsi="Times New Roman" w:cs="Times New Roman"/>
          <w:sz w:val="24"/>
          <w:szCs w:val="24"/>
          <w:lang w:val="uk-UA"/>
        </w:rPr>
        <w:t xml:space="preserve">Конкурс відбудеться  через 14 календарних днів (з моменту оприлюднення цієї інформації на офіційному </w:t>
      </w:r>
      <w:proofErr w:type="spellStart"/>
      <w:r w:rsidRPr="00EB75BC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Pr="00EB75BC">
        <w:rPr>
          <w:rFonts w:ascii="Times New Roman" w:hAnsi="Times New Roman" w:cs="Times New Roman"/>
          <w:sz w:val="24"/>
          <w:szCs w:val="24"/>
          <w:lang w:val="uk-UA"/>
        </w:rPr>
        <w:t xml:space="preserve"> Кременчуцької міської ради та виконавчого комітету (21</w:t>
      </w:r>
      <w:r w:rsidR="00AC63E1">
        <w:rPr>
          <w:rFonts w:ascii="Times New Roman" w:hAnsi="Times New Roman" w:cs="Times New Roman"/>
          <w:sz w:val="24"/>
          <w:szCs w:val="24"/>
          <w:lang w:val="uk-UA"/>
        </w:rPr>
        <w:t xml:space="preserve"> жовтня </w:t>
      </w:r>
      <w:r w:rsidRPr="00EB75BC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491E3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EB75BC">
        <w:rPr>
          <w:rFonts w:ascii="Times New Roman" w:hAnsi="Times New Roman" w:cs="Times New Roman"/>
          <w:sz w:val="24"/>
          <w:szCs w:val="24"/>
          <w:lang w:val="uk-UA"/>
        </w:rPr>
        <w:t xml:space="preserve">) за  адресою: </w:t>
      </w:r>
      <w:r w:rsidRPr="00EB75BC">
        <w:rPr>
          <w:rFonts w:ascii="Times New Roman" w:hAnsi="Times New Roman" w:cs="Times New Roman"/>
          <w:b/>
          <w:sz w:val="24"/>
          <w:szCs w:val="24"/>
          <w:lang w:val="uk-UA"/>
        </w:rPr>
        <w:t>м. Кременчук,  пл.  Перемоги, буд. 2, 5-ий поверх, Управління міського майна Кременчуцької міської ради Кременчуцького району Полтавської області,   о  10-00 год.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B75BC">
        <w:rPr>
          <w:rFonts w:ascii="Times New Roman" w:hAnsi="Times New Roman" w:cs="Times New Roman"/>
          <w:b/>
          <w:sz w:val="24"/>
          <w:szCs w:val="24"/>
          <w:lang w:val="uk-UA"/>
        </w:rPr>
        <w:t>Телефони  для  довідок:  3-60-79.</w:t>
      </w:r>
    </w:p>
    <w:p w:rsidR="00EB75BC" w:rsidRPr="00EB75BC" w:rsidRDefault="00EB75BC" w:rsidP="00907C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sectPr w:rsidR="00EB75BC" w:rsidRPr="00EB75BC" w:rsidSect="000C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E1D1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D4"/>
    <w:rsid w:val="00073201"/>
    <w:rsid w:val="000C31EB"/>
    <w:rsid w:val="002543DC"/>
    <w:rsid w:val="0033181A"/>
    <w:rsid w:val="00491E3C"/>
    <w:rsid w:val="005638FA"/>
    <w:rsid w:val="005802D4"/>
    <w:rsid w:val="00907C9D"/>
    <w:rsid w:val="00A12A57"/>
    <w:rsid w:val="00AC20BB"/>
    <w:rsid w:val="00AC63E1"/>
    <w:rsid w:val="00E174AF"/>
    <w:rsid w:val="00EB75BC"/>
    <w:rsid w:val="00F1041D"/>
    <w:rsid w:val="00F4470D"/>
    <w:rsid w:val="00F8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EB"/>
  </w:style>
  <w:style w:type="paragraph" w:styleId="1">
    <w:name w:val="heading 1"/>
    <w:basedOn w:val="a"/>
    <w:link w:val="10"/>
    <w:uiPriority w:val="9"/>
    <w:qFormat/>
    <w:rsid w:val="005802D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2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2D4"/>
    <w:rPr>
      <w:color w:val="0000FF"/>
      <w:u w:val="single"/>
    </w:rPr>
  </w:style>
  <w:style w:type="character" w:styleId="a5">
    <w:name w:val="Emphasis"/>
    <w:basedOn w:val="a0"/>
    <w:uiPriority w:val="20"/>
    <w:qFormat/>
    <w:rsid w:val="005802D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80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EB75BC"/>
    <w:pPr>
      <w:jc w:val="left"/>
    </w:pPr>
    <w:rPr>
      <w:rFonts w:eastAsiaTheme="minorEastAsia"/>
      <w:lang w:eastAsia="ru-RU"/>
    </w:rPr>
  </w:style>
  <w:style w:type="paragraph" w:customStyle="1" w:styleId="Style20">
    <w:name w:val="Style20"/>
    <w:basedOn w:val="a"/>
    <w:rsid w:val="00EB75BC"/>
    <w:pPr>
      <w:widowControl w:val="0"/>
      <w:autoSpaceDE w:val="0"/>
      <w:autoSpaceDN w:val="0"/>
      <w:adjustRightInd w:val="0"/>
      <w:spacing w:line="230" w:lineRule="exact"/>
      <w:ind w:hanging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EB75BC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2024-10-07T07:47:00Z</dcterms:created>
  <dcterms:modified xsi:type="dcterms:W3CDTF">2024-10-07T13:05:00Z</dcterms:modified>
</cp:coreProperties>
</file>