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45" w:rsidRDefault="00190845" w:rsidP="001908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00FA4">
        <w:rPr>
          <w:rFonts w:ascii="Times New Roman" w:hAnsi="Times New Roman"/>
          <w:b/>
          <w:sz w:val="24"/>
          <w:szCs w:val="24"/>
          <w:lang w:val="uk-UA"/>
        </w:rPr>
        <w:t xml:space="preserve">Основні послуги, які надає </w:t>
      </w:r>
      <w:proofErr w:type="spellStart"/>
      <w:r w:rsidRPr="00B00FA4">
        <w:rPr>
          <w:rFonts w:ascii="Times New Roman" w:hAnsi="Times New Roman"/>
          <w:b/>
          <w:sz w:val="24"/>
          <w:szCs w:val="24"/>
          <w:lang w:val="uk-UA"/>
        </w:rPr>
        <w:t>КП</w:t>
      </w:r>
      <w:proofErr w:type="spellEnd"/>
      <w:r w:rsidRPr="00B00FA4">
        <w:rPr>
          <w:rFonts w:ascii="Times New Roman" w:hAnsi="Times New Roman"/>
          <w:b/>
          <w:sz w:val="24"/>
          <w:szCs w:val="24"/>
          <w:lang w:val="uk-UA"/>
        </w:rPr>
        <w:t xml:space="preserve"> «Інститут розвитку Кременчука»:</w:t>
      </w:r>
    </w:p>
    <w:p w:rsidR="00B00FA4" w:rsidRPr="00B00FA4" w:rsidRDefault="00B00FA4" w:rsidP="001908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90845" w:rsidRDefault="00190845" w:rsidP="001908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надання інформаційно-консультаційних послуг - </w:t>
      </w:r>
      <w:r>
        <w:rPr>
          <w:rFonts w:ascii="Times New Roman" w:hAnsi="Times New Roman"/>
          <w:sz w:val="24"/>
          <w:szCs w:val="24"/>
          <w:lang w:val="uk-UA"/>
        </w:rPr>
        <w:t xml:space="preserve">підготовка та оформлення листів різної тематики, </w:t>
      </w:r>
      <w:r w:rsidRPr="0092620B">
        <w:rPr>
          <w:rFonts w:ascii="Times New Roman" w:hAnsi="Times New Roman"/>
          <w:sz w:val="24"/>
          <w:szCs w:val="24"/>
          <w:lang w:val="uk-UA"/>
        </w:rPr>
        <w:t>інформаційне супроводження запитів (паперова та електронна переписка)</w:t>
      </w:r>
      <w:r>
        <w:rPr>
          <w:rFonts w:ascii="Times New Roman" w:hAnsi="Times New Roman"/>
          <w:sz w:val="24"/>
          <w:szCs w:val="24"/>
          <w:lang w:val="uk-UA"/>
        </w:rPr>
        <w:t>; підготовка документів правового характеру; підготовка пакету документів щодо встановлення ділових зв’язків за кордоном, консультаційні послуги;</w:t>
      </w:r>
    </w:p>
    <w:p w:rsidR="00190845" w:rsidRPr="00FF3ABC" w:rsidRDefault="00190845" w:rsidP="001908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2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міжнародна діяльність - </w:t>
      </w:r>
      <w:r w:rsidRPr="00FF3ABC">
        <w:rPr>
          <w:rFonts w:ascii="Times New Roman" w:hAnsi="Times New Roman"/>
          <w:sz w:val="24"/>
          <w:szCs w:val="24"/>
          <w:lang w:val="uk-UA"/>
        </w:rPr>
        <w:t>під</w:t>
      </w:r>
      <w:r>
        <w:rPr>
          <w:rFonts w:ascii="Times New Roman" w:hAnsi="Times New Roman"/>
          <w:sz w:val="24"/>
          <w:szCs w:val="24"/>
          <w:lang w:val="uk-UA"/>
        </w:rPr>
        <w:t xml:space="preserve">готовка та проведення ознайомчих поїздок </w:t>
      </w:r>
      <w:r w:rsidRPr="00FF3ABC">
        <w:rPr>
          <w:rFonts w:ascii="Times New Roman" w:hAnsi="Times New Roman"/>
          <w:sz w:val="24"/>
          <w:szCs w:val="24"/>
          <w:lang w:val="uk-UA"/>
        </w:rPr>
        <w:t xml:space="preserve"> учнів ЗОШ м. Кременчука до Посольств іноз</w:t>
      </w:r>
      <w:r>
        <w:rPr>
          <w:rFonts w:ascii="Times New Roman" w:hAnsi="Times New Roman"/>
          <w:sz w:val="24"/>
          <w:szCs w:val="24"/>
          <w:lang w:val="uk-UA"/>
        </w:rPr>
        <w:t>емних держав в рамках проекту «Дитяча дипломатія» та бізнес-делегацій за кордон;</w:t>
      </w:r>
    </w:p>
    <w:p w:rsidR="00190845" w:rsidRPr="00F677AD" w:rsidRDefault="00190845" w:rsidP="001908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інвестиційна діяльність - </w:t>
      </w:r>
      <w:r>
        <w:rPr>
          <w:rFonts w:ascii="Times New Roman" w:hAnsi="Times New Roman"/>
          <w:sz w:val="24"/>
          <w:szCs w:val="24"/>
          <w:lang w:val="uk-UA"/>
        </w:rPr>
        <w:t>р</w:t>
      </w:r>
      <w:r w:rsidRPr="00D37F29">
        <w:rPr>
          <w:rFonts w:ascii="Times New Roman" w:hAnsi="Times New Roman"/>
          <w:sz w:val="24"/>
          <w:szCs w:val="24"/>
          <w:lang w:val="uk-UA"/>
        </w:rPr>
        <w:t xml:space="preserve">озробка бізнес-планів та інших документів, що представляють інвестиційні </w:t>
      </w:r>
      <w:r>
        <w:rPr>
          <w:rFonts w:ascii="Times New Roman" w:hAnsi="Times New Roman"/>
          <w:sz w:val="24"/>
          <w:szCs w:val="24"/>
          <w:lang w:val="uk-UA"/>
        </w:rPr>
        <w:t xml:space="preserve">проекти потенційним інвесторам; послуги з залучення </w:t>
      </w:r>
      <w:r w:rsidRPr="00D37F29">
        <w:rPr>
          <w:rFonts w:ascii="Times New Roman" w:hAnsi="Times New Roman"/>
          <w:sz w:val="24"/>
          <w:szCs w:val="24"/>
          <w:lang w:val="uk-UA"/>
        </w:rPr>
        <w:t xml:space="preserve"> технічної та фінансової допомоги </w:t>
      </w:r>
      <w:r>
        <w:rPr>
          <w:rFonts w:ascii="Times New Roman" w:hAnsi="Times New Roman"/>
          <w:sz w:val="24"/>
          <w:szCs w:val="24"/>
          <w:lang w:val="uk-UA"/>
        </w:rPr>
        <w:t>вітчизняних</w:t>
      </w:r>
      <w:r w:rsidRPr="00D37F29">
        <w:rPr>
          <w:rFonts w:ascii="Times New Roman" w:hAnsi="Times New Roman"/>
          <w:sz w:val="24"/>
          <w:szCs w:val="24"/>
          <w:lang w:val="uk-UA"/>
        </w:rPr>
        <w:t xml:space="preserve"> та с</w:t>
      </w:r>
      <w:r>
        <w:rPr>
          <w:rFonts w:ascii="Times New Roman" w:hAnsi="Times New Roman"/>
          <w:sz w:val="24"/>
          <w:szCs w:val="24"/>
          <w:lang w:val="uk-UA"/>
        </w:rPr>
        <w:t>вітових інвестиційних банківських</w:t>
      </w:r>
      <w:r w:rsidRPr="00D37F29">
        <w:rPr>
          <w:rFonts w:ascii="Times New Roman" w:hAnsi="Times New Roman"/>
          <w:sz w:val="24"/>
          <w:szCs w:val="24"/>
          <w:lang w:val="uk-UA"/>
        </w:rPr>
        <w:t xml:space="preserve"> устан</w:t>
      </w:r>
      <w:r>
        <w:rPr>
          <w:rFonts w:ascii="Times New Roman" w:hAnsi="Times New Roman"/>
          <w:sz w:val="24"/>
          <w:szCs w:val="24"/>
          <w:lang w:val="uk-UA"/>
        </w:rPr>
        <w:t>ов (ЄБРР, СБ, ЄІБ), а також міжнародних фінансових організацій</w:t>
      </w:r>
      <w:r w:rsidRPr="00D37F29">
        <w:rPr>
          <w:rFonts w:ascii="Times New Roman" w:hAnsi="Times New Roman"/>
          <w:sz w:val="24"/>
          <w:szCs w:val="24"/>
          <w:lang w:val="uk-UA"/>
        </w:rPr>
        <w:t xml:space="preserve"> (NEFCO, GIZ, USAID</w:t>
      </w:r>
      <w:r>
        <w:rPr>
          <w:rFonts w:ascii="Times New Roman" w:hAnsi="Times New Roman"/>
          <w:sz w:val="24"/>
          <w:szCs w:val="24"/>
          <w:lang w:val="uk-UA"/>
        </w:rPr>
        <w:t>) в інвестиційні проекти; е</w:t>
      </w:r>
      <w:r w:rsidRPr="00D37F29">
        <w:rPr>
          <w:rFonts w:ascii="Times New Roman" w:hAnsi="Times New Roman"/>
          <w:sz w:val="24"/>
          <w:szCs w:val="24"/>
          <w:lang w:val="uk-UA"/>
        </w:rPr>
        <w:t>кспре</w:t>
      </w:r>
      <w:r>
        <w:rPr>
          <w:rFonts w:ascii="Times New Roman" w:hAnsi="Times New Roman"/>
          <w:sz w:val="24"/>
          <w:szCs w:val="24"/>
          <w:lang w:val="uk-UA"/>
        </w:rPr>
        <w:t>с-аналіз інвестиційних проектів; проведення семінарів;</w:t>
      </w:r>
    </w:p>
    <w:p w:rsidR="00190845" w:rsidRPr="00214728" w:rsidRDefault="00214728" w:rsidP="001908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214728">
        <w:rPr>
          <w:rFonts w:ascii="Times New Roman" w:hAnsi="Times New Roman"/>
          <w:sz w:val="24"/>
          <w:szCs w:val="24"/>
          <w:lang w:val="uk-UA"/>
        </w:rPr>
        <w:t>послуги з організації проведення державної реєстрації шлюбу у скорочені строки</w:t>
      </w:r>
      <w:r w:rsidRPr="00214728">
        <w:rPr>
          <w:rFonts w:ascii="Times New Roman" w:hAnsi="Times New Roman"/>
          <w:i/>
          <w:sz w:val="24"/>
          <w:szCs w:val="24"/>
          <w:lang w:val="uk-UA"/>
        </w:rPr>
        <w:t xml:space="preserve"> в рамках </w:t>
      </w:r>
      <w:proofErr w:type="spellStart"/>
      <w:r w:rsidRPr="00214728">
        <w:rPr>
          <w:rFonts w:ascii="Times New Roman" w:hAnsi="Times New Roman"/>
          <w:i/>
          <w:sz w:val="24"/>
          <w:szCs w:val="24"/>
          <w:lang w:val="uk-UA"/>
        </w:rPr>
        <w:t>проєкту</w:t>
      </w:r>
      <w:proofErr w:type="spellEnd"/>
      <w:r w:rsidR="00190845" w:rsidRPr="00214728">
        <w:rPr>
          <w:rFonts w:ascii="Times New Roman" w:hAnsi="Times New Roman"/>
          <w:i/>
          <w:sz w:val="24"/>
          <w:szCs w:val="24"/>
          <w:lang w:val="uk-UA"/>
        </w:rPr>
        <w:t xml:space="preserve"> «Шлюб за добу»</w:t>
      </w:r>
      <w:r>
        <w:rPr>
          <w:rFonts w:ascii="Times New Roman" w:hAnsi="Times New Roman"/>
          <w:i/>
          <w:sz w:val="24"/>
          <w:szCs w:val="24"/>
          <w:lang w:val="uk-UA"/>
        </w:rPr>
        <w:t>.</w:t>
      </w:r>
      <w:bookmarkStart w:id="0" w:name="_GoBack"/>
      <w:bookmarkEnd w:id="0"/>
    </w:p>
    <w:p w:rsidR="00117AE0" w:rsidRPr="00190845" w:rsidRDefault="00117AE0">
      <w:pPr>
        <w:rPr>
          <w:lang w:val="uk-UA"/>
        </w:rPr>
      </w:pPr>
    </w:p>
    <w:sectPr w:rsidR="00117AE0" w:rsidRPr="00190845" w:rsidSect="0092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3F4E"/>
    <w:multiLevelType w:val="hybridMultilevel"/>
    <w:tmpl w:val="0EF8A1FA"/>
    <w:lvl w:ilvl="0" w:tplc="70364E90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42"/>
    <w:rsid w:val="00117AE0"/>
    <w:rsid w:val="00190845"/>
    <w:rsid w:val="00214728"/>
    <w:rsid w:val="009226AA"/>
    <w:rsid w:val="00B00FA4"/>
    <w:rsid w:val="00C4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9084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9084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F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90845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908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2021-03-25T14:57:00Z</cp:lastPrinted>
  <dcterms:created xsi:type="dcterms:W3CDTF">2021-03-25T14:31:00Z</dcterms:created>
  <dcterms:modified xsi:type="dcterms:W3CDTF">2021-03-25T15:01:00Z</dcterms:modified>
</cp:coreProperties>
</file>