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830F" w14:textId="1C4925A1" w:rsidR="00E3042D" w:rsidRDefault="00E3042D" w:rsidP="00E30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42D"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DCB6450" w14:textId="13CDB048" w:rsidR="00DA1AAF" w:rsidRDefault="007B6FCC" w:rsidP="004E6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 xml:space="preserve">гарячим харчуванням </w:t>
      </w:r>
      <w:r w:rsidR="00DA1AAF"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окремих категорій громадян Кременчуцької міської територіальної громади існує потреба у закупівлі послуг 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A1AAF" w:rsidRPr="00DA1AAF">
        <w:rPr>
          <w:rFonts w:ascii="Times New Roman" w:hAnsi="Times New Roman" w:cs="Times New Roman"/>
          <w:sz w:val="28"/>
          <w:szCs w:val="28"/>
          <w:lang w:val="uk-UA"/>
        </w:rPr>
        <w:t>організації харчування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40BCE7" w14:textId="13F37307" w:rsidR="00DA1AAF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На порталі Prozorro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 оголошення про проведення відкритих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торгів на закупівлю послуг з</w:t>
      </w:r>
      <w:r>
        <w:rPr>
          <w:rFonts w:ascii="Times New Roman" w:hAnsi="Times New Roman" w:cs="Times New Roman"/>
          <w:sz w:val="28"/>
          <w:szCs w:val="28"/>
          <w:lang w:val="uk-UA"/>
        </w:rPr>
        <w:t>і з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дійснення гарячого харчування окремих категорій громадян Кременчуцької міської територіальної громади (ДК 021:2015:</w:t>
      </w:r>
      <w:r w:rsidRPr="00DA1AAF">
        <w:rPr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55320000-9 Послуги з організації харчування). Номер закупівлі - UA-202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-01-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-00</w:t>
      </w:r>
      <w:r>
        <w:rPr>
          <w:rFonts w:ascii="Times New Roman" w:hAnsi="Times New Roman" w:cs="Times New Roman"/>
          <w:sz w:val="28"/>
          <w:szCs w:val="28"/>
          <w:lang w:val="uk-UA"/>
        </w:rPr>
        <w:t>2294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-c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9084D8" w14:textId="1057D633" w:rsidR="00E3042D" w:rsidRDefault="00E3042D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42D">
        <w:rPr>
          <w:rFonts w:ascii="Times New Roman" w:hAnsi="Times New Roman" w:cs="Times New Roman"/>
          <w:sz w:val="28"/>
          <w:szCs w:val="28"/>
          <w:lang w:val="uk-UA"/>
        </w:rPr>
        <w:t>Розміру бюджетного призначення складає – 1</w:t>
      </w:r>
      <w:r>
        <w:rPr>
          <w:rFonts w:ascii="Times New Roman" w:hAnsi="Times New Roman" w:cs="Times New Roman"/>
          <w:sz w:val="28"/>
          <w:szCs w:val="28"/>
          <w:lang w:val="uk-UA"/>
        </w:rPr>
        <w:t> 469 6</w:t>
      </w:r>
      <w:r w:rsidRPr="00E3042D">
        <w:rPr>
          <w:rFonts w:ascii="Times New Roman" w:hAnsi="Times New Roman" w:cs="Times New Roman"/>
          <w:sz w:val="28"/>
          <w:szCs w:val="28"/>
          <w:lang w:val="uk-UA"/>
        </w:rPr>
        <w:t>00,00 грн.</w:t>
      </w:r>
    </w:p>
    <w:p w14:paraId="71EB9087" w14:textId="438FA73B" w:rsidR="00DA1AAF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 складає 1 469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bookmarkStart w:id="0" w:name="_GoBack"/>
      <w:bookmarkEnd w:id="0"/>
      <w:r w:rsidRPr="00DA1AAF">
        <w:rPr>
          <w:rFonts w:ascii="Times New Roman" w:hAnsi="Times New Roman" w:cs="Times New Roman"/>
          <w:sz w:val="28"/>
          <w:szCs w:val="28"/>
          <w:lang w:val="uk-UA"/>
        </w:rPr>
        <w:t>, розрахована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затверджених обсягів фінансування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рік, а також шляхом аналізу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відповідних послуг через пошук загальнодоступної інформації в мережі Інтернет, а також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електронній системі закупівель Prozorro.</w:t>
      </w:r>
    </w:p>
    <w:p w14:paraId="32E2B556" w14:textId="77777777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розроблені відповідно до наявної потреби, задля забезпечення якісного гарячого харчування окремих категорій громадян Кременчуцької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7DA78" w14:textId="35637E31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визначені у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 до тендерної документації.</w:t>
      </w:r>
    </w:p>
    <w:p w14:paraId="62D97F9D" w14:textId="50DCAC26" w:rsidR="00314B17" w:rsidRPr="00314B17" w:rsidRDefault="00314B17" w:rsidP="004E6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4B17" w:rsidRPr="0031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D"/>
    <w:rsid w:val="0008745E"/>
    <w:rsid w:val="00314B17"/>
    <w:rsid w:val="004E6F25"/>
    <w:rsid w:val="00580D1D"/>
    <w:rsid w:val="00596C75"/>
    <w:rsid w:val="006C6CED"/>
    <w:rsid w:val="007606F1"/>
    <w:rsid w:val="007B6FCC"/>
    <w:rsid w:val="00D303A9"/>
    <w:rsid w:val="00DA1AAF"/>
    <w:rsid w:val="00E3042D"/>
    <w:rsid w:val="00E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EF25"/>
  <w15:chartTrackingRefBased/>
  <w15:docId w15:val="{85315107-1DCA-4DED-8F21-F872634C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weeedfwefdwef QQQQ</dc:creator>
  <cp:keywords/>
  <dc:description/>
  <cp:lastModifiedBy>Alina</cp:lastModifiedBy>
  <cp:revision>7</cp:revision>
  <dcterms:created xsi:type="dcterms:W3CDTF">2022-01-13T12:11:00Z</dcterms:created>
  <dcterms:modified xsi:type="dcterms:W3CDTF">2022-01-20T08:51:00Z</dcterms:modified>
</cp:coreProperties>
</file>