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7AF6" w14:textId="77777777"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92">
        <w:rPr>
          <w:rFonts w:ascii="Times New Roman" w:hAnsi="Times New Roman" w:cs="Times New Roman"/>
          <w:b/>
          <w:sz w:val="28"/>
          <w:szCs w:val="28"/>
        </w:rPr>
        <w:t>І Н Ф О Р М А Ц І Я</w:t>
      </w:r>
    </w:p>
    <w:p w14:paraId="58450F33" w14:textId="77777777"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органу приватизації Кременчуцької міської ради </w:t>
      </w:r>
      <w:r w:rsidR="00A413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Полтавської області </w:t>
      </w: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- Управління міського майна Кременчуцької міської ради</w:t>
      </w:r>
      <w:r w:rsidR="00A413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Кременчуцького району</w:t>
      </w:r>
      <w:r w:rsidR="008D14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14:paraId="6C64FD94" w14:textId="77777777"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</w:t>
      </w:r>
    </w:p>
    <w:p w14:paraId="7960FFBD" w14:textId="77777777" w:rsidR="00416792" w:rsidRPr="00294274" w:rsidRDefault="00416792" w:rsidP="00416792">
      <w:pPr>
        <w:pStyle w:val="a5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93FE1EF" w14:textId="029F29EF" w:rsidR="008D1487" w:rsidRDefault="005C5D46" w:rsidP="008D14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4554">
        <w:rPr>
          <w:rFonts w:ascii="Times New Roman" w:hAnsi="Times New Roman" w:cs="Times New Roman"/>
          <w:b/>
          <w:sz w:val="28"/>
          <w:szCs w:val="28"/>
          <w:lang w:val="uk-UA"/>
        </w:rPr>
        <w:t>підсумки</w:t>
      </w:r>
      <w:r w:rsidR="00486F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45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конкур</w:t>
      </w:r>
      <w:r w:rsidR="00F46B84">
        <w:rPr>
          <w:rFonts w:ascii="Times New Roman" w:hAnsi="Times New Roman" w:cs="Times New Roman"/>
          <w:b/>
          <w:sz w:val="28"/>
          <w:szCs w:val="28"/>
          <w:lang w:val="uk-UA"/>
        </w:rPr>
        <w:t>су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з  відбору  суб’єктів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</w:t>
      </w:r>
      <w:r w:rsidR="00BC7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очної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6F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</w:t>
      </w:r>
      <w:r w:rsidR="00BC7AD6">
        <w:rPr>
          <w:rFonts w:ascii="Times New Roman" w:hAnsi="Times New Roman" w:cs="Times New Roman"/>
          <w:b/>
          <w:sz w:val="28"/>
          <w:szCs w:val="28"/>
          <w:lang w:val="uk-UA"/>
        </w:rPr>
        <w:t>для здійснення оцінки об’єкт</w:t>
      </w:r>
      <w:r w:rsidR="00F46B8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C7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комунальної власності </w:t>
      </w:r>
      <w:r w:rsidR="00A413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міської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громади,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r w:rsidR="00F46B84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підляга</w:t>
      </w:r>
      <w:r w:rsidR="00F46B8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приватизації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шляхом </w:t>
      </w:r>
      <w:r w:rsidR="00FF02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533CE">
        <w:rPr>
          <w:rFonts w:ascii="Times New Roman" w:hAnsi="Times New Roman" w:cs="Times New Roman"/>
          <w:b/>
          <w:sz w:val="28"/>
          <w:szCs w:val="28"/>
          <w:lang w:val="uk-UA"/>
        </w:rPr>
        <w:t>викупу орендар</w:t>
      </w:r>
      <w:r w:rsidR="00F46B84">
        <w:rPr>
          <w:rFonts w:ascii="Times New Roman" w:hAnsi="Times New Roman" w:cs="Times New Roman"/>
          <w:b/>
          <w:sz w:val="28"/>
          <w:szCs w:val="28"/>
          <w:lang w:val="uk-UA"/>
        </w:rPr>
        <w:t>ем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42CB536F" w14:textId="77777777" w:rsidR="00CC4554" w:rsidRDefault="00CC4554" w:rsidP="008D148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C995A" w14:textId="77AB126E" w:rsidR="00CC4554" w:rsidRPr="00CC4554" w:rsidRDefault="00CC4554" w:rsidP="008D1487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Конкурс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відбору суб’єктів оціночної діяльності для 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оцінки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</w:t>
      </w:r>
      <w:r w:rsidR="00F46B84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нижче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F46B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>, оголошен</w:t>
      </w:r>
      <w:r w:rsidR="00F46B84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B84"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46B8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46B84">
        <w:rPr>
          <w:rFonts w:ascii="Times New Roman" w:hAnsi="Times New Roman" w:cs="Times New Roman"/>
          <w:sz w:val="28"/>
          <w:szCs w:val="28"/>
          <w:lang w:val="uk-UA"/>
        </w:rPr>
        <w:t>4,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>не відбу</w:t>
      </w:r>
      <w:r w:rsidR="00F46B84">
        <w:rPr>
          <w:rFonts w:ascii="Times New Roman" w:hAnsi="Times New Roman" w:cs="Times New Roman"/>
          <w:sz w:val="28"/>
          <w:szCs w:val="28"/>
          <w:lang w:val="uk-UA"/>
        </w:rPr>
        <w:t>вся</w:t>
      </w:r>
      <w:r w:rsidRPr="00CC4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заяв</w:t>
      </w:r>
      <w:r w:rsidR="00F46B84">
        <w:rPr>
          <w:rFonts w:ascii="Times New Roman" w:hAnsi="Times New Roman" w:cs="Times New Roman"/>
          <w:sz w:val="28"/>
          <w:szCs w:val="28"/>
          <w:lang w:val="uk-UA"/>
        </w:rPr>
        <w:t xml:space="preserve"> від учасників.</w:t>
      </w:r>
    </w:p>
    <w:p w14:paraId="4EA3C4DF" w14:textId="77777777" w:rsidR="008D1487" w:rsidRPr="00302D98" w:rsidRDefault="008D1487" w:rsidP="008D1487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pPr w:leftFromText="180" w:rightFromText="180" w:vertAnchor="text" w:horzAnchor="margin" w:tblpX="108" w:tblpY="3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18"/>
        <w:gridCol w:w="1276"/>
        <w:gridCol w:w="2126"/>
      </w:tblGrid>
      <w:tr w:rsidR="008D1487" w:rsidRPr="00302D98" w14:paraId="54440EF8" w14:textId="77777777" w:rsidTr="00132FBF">
        <w:trPr>
          <w:trHeight w:val="20"/>
        </w:trPr>
        <w:tc>
          <w:tcPr>
            <w:tcW w:w="2802" w:type="dxa"/>
            <w:vAlign w:val="center"/>
          </w:tcPr>
          <w:p w14:paraId="7BC47B2C" w14:textId="77777777"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3BB630DC" w14:textId="77777777"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  <w:proofErr w:type="spellEnd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об’єкта</w:t>
            </w:r>
            <w:proofErr w:type="spellEnd"/>
          </w:p>
          <w:p w14:paraId="577D34B9" w14:textId="77777777"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95C7E03" w14:textId="77777777"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276" w:type="dxa"/>
            <w:vAlign w:val="center"/>
          </w:tcPr>
          <w:p w14:paraId="6C5B2D00" w14:textId="77777777"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2126" w:type="dxa"/>
          </w:tcPr>
          <w:p w14:paraId="00DA5935" w14:textId="77777777" w:rsidR="008D1487" w:rsidRPr="00302D98" w:rsidRDefault="008D1487" w:rsidP="00FC652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Статус </w:t>
            </w:r>
          </w:p>
          <w:p w14:paraId="539CF1A3" w14:textId="77777777"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орендоване</w:t>
            </w:r>
            <w:proofErr w:type="spellEnd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14:paraId="46EEDA93" w14:textId="77777777" w:rsidR="008D1487" w:rsidRPr="00302D98" w:rsidRDefault="008D1487" w:rsidP="00FC65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вільне</w:t>
            </w:r>
            <w:proofErr w:type="spellEnd"/>
            <w:r w:rsidRPr="00302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D1487" w:rsidRPr="00302D98" w14:paraId="1BF862E1" w14:textId="77777777" w:rsidTr="00132FBF">
        <w:trPr>
          <w:trHeight w:val="20"/>
        </w:trPr>
        <w:tc>
          <w:tcPr>
            <w:tcW w:w="2802" w:type="dxa"/>
          </w:tcPr>
          <w:p w14:paraId="51FF2A91" w14:textId="139380D5" w:rsidR="008D1487" w:rsidRPr="00302D98" w:rsidRDefault="00132FBF" w:rsidP="00FC65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Нежитлове приміщення</w:t>
            </w:r>
          </w:p>
        </w:tc>
        <w:tc>
          <w:tcPr>
            <w:tcW w:w="3118" w:type="dxa"/>
          </w:tcPr>
          <w:p w14:paraId="71EA4000" w14:textId="1CC6CFCD" w:rsidR="00132FBF" w:rsidRPr="00132FBF" w:rsidRDefault="00132FBF" w:rsidP="00132FBF">
            <w:pPr>
              <w:pStyle w:val="aa"/>
              <w:shd w:val="clear" w:color="auto" w:fill="FFFFFF"/>
              <w:spacing w:before="0" w:beforeAutospacing="0" w:after="240" w:afterAutospacing="0"/>
              <w:jc w:val="both"/>
              <w:rPr>
                <w:bCs/>
                <w:color w:val="000000"/>
                <w:lang w:val="uk-UA"/>
              </w:rPr>
            </w:pPr>
            <w:proofErr w:type="spellStart"/>
            <w:r w:rsidRPr="00302D98">
              <w:t>Полтавська</w:t>
            </w:r>
            <w:proofErr w:type="spellEnd"/>
            <w:r>
              <w:rPr>
                <w:lang w:val="uk-UA"/>
              </w:rPr>
              <w:t xml:space="preserve"> </w:t>
            </w:r>
            <w:r w:rsidRPr="00302D98">
              <w:t>обл.</w:t>
            </w:r>
            <w:r w:rsidR="008D1487" w:rsidRPr="00302D98">
              <w:t>,</w:t>
            </w:r>
            <w:r>
              <w:rPr>
                <w:lang w:val="uk-UA"/>
              </w:rPr>
              <w:t xml:space="preserve">        </w:t>
            </w:r>
            <w:r w:rsidR="008D1487" w:rsidRPr="00302D98">
              <w:t xml:space="preserve">  </w:t>
            </w:r>
            <w:r w:rsidR="00486FC4">
              <w:rPr>
                <w:lang w:val="uk-UA"/>
              </w:rPr>
              <w:t xml:space="preserve">             </w:t>
            </w:r>
            <w:r>
              <w:rPr>
                <w:lang w:val="uk-UA"/>
              </w:rPr>
              <w:t xml:space="preserve">  </w:t>
            </w:r>
            <w:r w:rsidR="00486FC4">
              <w:rPr>
                <w:lang w:val="uk-UA"/>
              </w:rPr>
              <w:t xml:space="preserve"> </w:t>
            </w:r>
            <w:r w:rsidR="008D1487" w:rsidRPr="00302D98">
              <w:t xml:space="preserve">м. </w:t>
            </w:r>
            <w:proofErr w:type="spellStart"/>
            <w:r w:rsidRPr="00302D98">
              <w:t>Кременчук</w:t>
            </w:r>
            <w:proofErr w:type="spellEnd"/>
            <w:r w:rsidRPr="00302D98">
              <w:t xml:space="preserve">, </w:t>
            </w:r>
            <w:proofErr w:type="spellStart"/>
            <w:r w:rsidRPr="00302D98">
              <w:t>вулиця</w:t>
            </w:r>
            <w:proofErr w:type="spellEnd"/>
            <w:r w:rsidRPr="00132FBF">
              <w:rPr>
                <w:bCs/>
                <w:color w:val="000000"/>
                <w:lang w:val="uk-UA"/>
              </w:rPr>
              <w:t xml:space="preserve"> </w:t>
            </w:r>
            <w:proofErr w:type="spellStart"/>
            <w:r w:rsidRPr="00132FBF">
              <w:rPr>
                <w:bCs/>
                <w:color w:val="000000"/>
                <w:lang w:val="uk-UA"/>
              </w:rPr>
              <w:t>Цісик</w:t>
            </w:r>
            <w:proofErr w:type="spellEnd"/>
            <w:r w:rsidRPr="00132FBF">
              <w:rPr>
                <w:bCs/>
                <w:color w:val="000000"/>
                <w:lang w:val="uk-UA"/>
              </w:rPr>
              <w:t xml:space="preserve"> Квітки, будинок 36, приміщення 1000.</w:t>
            </w:r>
          </w:p>
          <w:p w14:paraId="4510DAC9" w14:textId="42A62AA0" w:rsidR="008D1487" w:rsidRPr="00132FBF" w:rsidRDefault="008D1487" w:rsidP="00FC65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14:paraId="2C960249" w14:textId="4E473C07" w:rsidR="008D1487" w:rsidRPr="00302D98" w:rsidRDefault="00132FBF" w:rsidP="00FC652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104,3</w:t>
            </w:r>
          </w:p>
        </w:tc>
        <w:tc>
          <w:tcPr>
            <w:tcW w:w="2126" w:type="dxa"/>
          </w:tcPr>
          <w:p w14:paraId="35B2807F" w14:textId="46A427B7" w:rsidR="008D1487" w:rsidRPr="00132FBF" w:rsidRDefault="00486FC4" w:rsidP="00FC652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8D1487" w:rsidRPr="00132FBF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r w:rsidR="00132FBF" w:rsidRPr="00132F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АКТИВБУД-М</w:t>
            </w:r>
            <w:r w:rsidR="008D1487" w:rsidRPr="00132F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94D39E7" w14:textId="77777777" w:rsidR="00CC4554" w:rsidRPr="00416792" w:rsidRDefault="00CC4554" w:rsidP="0041679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sectPr w:rsidR="00CC4554" w:rsidRPr="00416792" w:rsidSect="008962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582A" w14:textId="77777777" w:rsidR="0050596C" w:rsidRDefault="0050596C" w:rsidP="00416792">
      <w:pPr>
        <w:spacing w:after="0" w:line="240" w:lineRule="auto"/>
      </w:pPr>
      <w:r>
        <w:separator/>
      </w:r>
    </w:p>
  </w:endnote>
  <w:endnote w:type="continuationSeparator" w:id="0">
    <w:p w14:paraId="1D6A8798" w14:textId="77777777" w:rsidR="0050596C" w:rsidRDefault="0050596C" w:rsidP="0041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1647" w14:textId="77777777" w:rsidR="0050596C" w:rsidRDefault="0050596C" w:rsidP="00416792">
      <w:pPr>
        <w:spacing w:after="0" w:line="240" w:lineRule="auto"/>
      </w:pPr>
      <w:r>
        <w:separator/>
      </w:r>
    </w:p>
  </w:footnote>
  <w:footnote w:type="continuationSeparator" w:id="0">
    <w:p w14:paraId="20C7D426" w14:textId="77777777" w:rsidR="0050596C" w:rsidRDefault="0050596C" w:rsidP="00416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C3E1D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A779E"/>
    <w:multiLevelType w:val="hybridMultilevel"/>
    <w:tmpl w:val="BDECA19C"/>
    <w:lvl w:ilvl="0" w:tplc="466289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D13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3A3C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4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792"/>
    <w:rsid w:val="00084927"/>
    <w:rsid w:val="000850C4"/>
    <w:rsid w:val="000E21CC"/>
    <w:rsid w:val="00132FBF"/>
    <w:rsid w:val="001F07E2"/>
    <w:rsid w:val="00294274"/>
    <w:rsid w:val="003F2B6B"/>
    <w:rsid w:val="00416792"/>
    <w:rsid w:val="00486FC4"/>
    <w:rsid w:val="004D4810"/>
    <w:rsid w:val="0050596C"/>
    <w:rsid w:val="00520215"/>
    <w:rsid w:val="005B320F"/>
    <w:rsid w:val="005B6BC0"/>
    <w:rsid w:val="005C5D46"/>
    <w:rsid w:val="006061A4"/>
    <w:rsid w:val="00615B4E"/>
    <w:rsid w:val="006533CE"/>
    <w:rsid w:val="00676ACB"/>
    <w:rsid w:val="00704457"/>
    <w:rsid w:val="00711F5E"/>
    <w:rsid w:val="00730B10"/>
    <w:rsid w:val="007F597E"/>
    <w:rsid w:val="0085705F"/>
    <w:rsid w:val="00881DAF"/>
    <w:rsid w:val="008821DF"/>
    <w:rsid w:val="0089624F"/>
    <w:rsid w:val="008A1021"/>
    <w:rsid w:val="008D1487"/>
    <w:rsid w:val="009441C6"/>
    <w:rsid w:val="009F6878"/>
    <w:rsid w:val="00A23215"/>
    <w:rsid w:val="00A4138B"/>
    <w:rsid w:val="00AA2BC4"/>
    <w:rsid w:val="00B40E5E"/>
    <w:rsid w:val="00B56AA0"/>
    <w:rsid w:val="00BC66A4"/>
    <w:rsid w:val="00BC7AD6"/>
    <w:rsid w:val="00C2157B"/>
    <w:rsid w:val="00C6252B"/>
    <w:rsid w:val="00CA7291"/>
    <w:rsid w:val="00CC4554"/>
    <w:rsid w:val="00D62387"/>
    <w:rsid w:val="00DE2CF4"/>
    <w:rsid w:val="00E24F27"/>
    <w:rsid w:val="00E4085D"/>
    <w:rsid w:val="00EE6144"/>
    <w:rsid w:val="00F26E00"/>
    <w:rsid w:val="00F46B84"/>
    <w:rsid w:val="00F816F8"/>
    <w:rsid w:val="00F86A4B"/>
    <w:rsid w:val="00F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9A5E"/>
  <w15:docId w15:val="{1D942C52-D1E3-4F79-988B-29AD6E30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B6B"/>
  </w:style>
  <w:style w:type="paragraph" w:styleId="1">
    <w:name w:val="heading 1"/>
    <w:basedOn w:val="a"/>
    <w:next w:val="a"/>
    <w:link w:val="10"/>
    <w:qFormat/>
    <w:rsid w:val="004167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792"/>
    <w:rPr>
      <w:rFonts w:ascii="Times New Roman" w:eastAsia="Times New Roman" w:hAnsi="Times New Roman" w:cs="Times New Roman"/>
      <w:b/>
      <w:color w:val="000000"/>
      <w:sz w:val="28"/>
      <w:szCs w:val="20"/>
      <w:lang w:val="uk-UA"/>
    </w:rPr>
  </w:style>
  <w:style w:type="paragraph" w:styleId="a3">
    <w:name w:val="Body Text"/>
    <w:basedOn w:val="a"/>
    <w:link w:val="a4"/>
    <w:unhideWhenUsed/>
    <w:rsid w:val="0041679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416792"/>
    <w:rPr>
      <w:rFonts w:ascii="Times New Roman" w:eastAsia="Times New Roman" w:hAnsi="Times New Roman" w:cs="Times New Roman"/>
      <w:color w:val="000000"/>
      <w:sz w:val="24"/>
      <w:szCs w:val="20"/>
      <w:lang w:val="uk-UA"/>
    </w:rPr>
  </w:style>
  <w:style w:type="paragraph" w:styleId="a5">
    <w:name w:val="No Spacing"/>
    <w:uiPriority w:val="1"/>
    <w:qFormat/>
    <w:rsid w:val="0041679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1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416792"/>
  </w:style>
  <w:style w:type="paragraph" w:styleId="a8">
    <w:name w:val="footer"/>
    <w:basedOn w:val="a"/>
    <w:link w:val="a9"/>
    <w:uiPriority w:val="99"/>
    <w:semiHidden/>
    <w:unhideWhenUsed/>
    <w:rsid w:val="0041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416792"/>
  </w:style>
  <w:style w:type="paragraph" w:customStyle="1" w:styleId="Style17">
    <w:name w:val="Style17"/>
    <w:basedOn w:val="a"/>
    <w:rsid w:val="006533CE"/>
    <w:pPr>
      <w:widowControl w:val="0"/>
      <w:autoSpaceDE w:val="0"/>
      <w:autoSpaceDN w:val="0"/>
      <w:adjustRightInd w:val="0"/>
      <w:spacing w:after="0" w:line="230" w:lineRule="exact"/>
      <w:ind w:firstLine="5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533CE"/>
    <w:pPr>
      <w:widowControl w:val="0"/>
      <w:autoSpaceDE w:val="0"/>
      <w:autoSpaceDN w:val="0"/>
      <w:adjustRightInd w:val="0"/>
      <w:spacing w:after="0" w:line="230" w:lineRule="exact"/>
      <w:ind w:hanging="2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6533CE"/>
    <w:rPr>
      <w:rFonts w:ascii="Times New Roman" w:hAnsi="Times New Roman" w:cs="Times New Roman" w:hint="default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132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2023-12-18T13:13:00Z</cp:lastPrinted>
  <dcterms:created xsi:type="dcterms:W3CDTF">2024-11-15T08:33:00Z</dcterms:created>
  <dcterms:modified xsi:type="dcterms:W3CDTF">2024-11-15T08:48:00Z</dcterms:modified>
</cp:coreProperties>
</file>