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B9" w:rsidRPr="00182D4B" w:rsidRDefault="00093AB9" w:rsidP="00182D4B">
      <w:pPr>
        <w:pStyle w:val="a5"/>
        <w:jc w:val="center"/>
        <w:rPr>
          <w:rFonts w:ascii="Times New Roman" w:hAnsi="Times New Roman" w:cs="Times New Roman"/>
          <w:b/>
          <w:bCs/>
          <w:sz w:val="24"/>
          <w:szCs w:val="24"/>
          <w:lang w:val="uk-UA"/>
        </w:rPr>
      </w:pPr>
      <w:r w:rsidRPr="00182D4B">
        <w:rPr>
          <w:rFonts w:ascii="Times New Roman" w:hAnsi="Times New Roman" w:cs="Times New Roman"/>
          <w:b/>
          <w:bCs/>
          <w:sz w:val="24"/>
          <w:szCs w:val="24"/>
          <w:lang w:val="uk-UA"/>
        </w:rPr>
        <w:t>ІНФОРМАЦІЯ</w:t>
      </w:r>
    </w:p>
    <w:p w:rsidR="00093AB9" w:rsidRPr="00182D4B" w:rsidRDefault="00093AB9" w:rsidP="00182D4B">
      <w:pPr>
        <w:pStyle w:val="a5"/>
        <w:pBdr>
          <w:bottom w:val="single" w:sz="12" w:space="1" w:color="auto"/>
        </w:pBdr>
        <w:jc w:val="center"/>
        <w:rPr>
          <w:rFonts w:ascii="Times New Roman" w:hAnsi="Times New Roman" w:cs="Times New Roman"/>
          <w:b/>
          <w:bCs/>
          <w:sz w:val="24"/>
          <w:szCs w:val="24"/>
          <w:lang w:val="uk-UA"/>
        </w:rPr>
      </w:pPr>
      <w:r w:rsidRPr="00182D4B">
        <w:rPr>
          <w:rFonts w:ascii="Times New Roman" w:hAnsi="Times New Roman" w:cs="Times New Roman"/>
          <w:b/>
          <w:bCs/>
          <w:sz w:val="24"/>
          <w:szCs w:val="24"/>
          <w:lang w:val="uk-UA"/>
        </w:rPr>
        <w:t>органу приватизації Кременчуцької міської ради Полтавської області</w:t>
      </w:r>
      <w:r w:rsidRPr="00182D4B">
        <w:rPr>
          <w:rFonts w:ascii="Times New Roman" w:hAnsi="Times New Roman" w:cs="Times New Roman"/>
          <w:b/>
          <w:bCs/>
          <w:sz w:val="24"/>
          <w:szCs w:val="24"/>
          <w:lang w:val="uk-UA"/>
        </w:rPr>
        <w:tab/>
        <w:t>- Управління міського майна Кременчуцької міської ради Полтавської області</w:t>
      </w:r>
    </w:p>
    <w:p w:rsidR="00093AB9" w:rsidRPr="00182D4B" w:rsidRDefault="00093AB9" w:rsidP="00182D4B">
      <w:pPr>
        <w:pStyle w:val="a5"/>
        <w:jc w:val="center"/>
        <w:rPr>
          <w:rFonts w:ascii="Times New Roman" w:hAnsi="Times New Roman" w:cs="Times New Roman"/>
          <w:b/>
          <w:bCs/>
          <w:sz w:val="24"/>
          <w:szCs w:val="24"/>
          <w:lang w:val="uk-UA"/>
        </w:rPr>
      </w:pPr>
    </w:p>
    <w:p w:rsidR="00093AB9" w:rsidRPr="00182D4B" w:rsidRDefault="00093AB9" w:rsidP="00182D4B">
      <w:pPr>
        <w:pStyle w:val="a5"/>
        <w:jc w:val="center"/>
        <w:rPr>
          <w:rFonts w:ascii="Times New Roman" w:hAnsi="Times New Roman" w:cs="Times New Roman"/>
          <w:b/>
          <w:bCs/>
          <w:sz w:val="24"/>
          <w:szCs w:val="24"/>
          <w:lang w:val="uk-UA"/>
        </w:rPr>
      </w:pPr>
      <w:r w:rsidRPr="00182D4B">
        <w:rPr>
          <w:rFonts w:ascii="Times New Roman" w:hAnsi="Times New Roman" w:cs="Times New Roman"/>
          <w:b/>
          <w:bCs/>
          <w:sz w:val="24"/>
          <w:szCs w:val="24"/>
          <w:lang w:val="uk-UA"/>
        </w:rPr>
        <w:t>про об’єкти комунальної власності територіальної громади міста Кременчука, які підлягають приватизації шляхом продажу на електронному аукціоні, та по яким інформаційні повідомлення опубліковані в єдиній торговій системі «ПРОЗОРРО.ПРОДАЖІ»</w:t>
      </w:r>
    </w:p>
    <w:p w:rsidR="00093AB9" w:rsidRPr="00182D4B" w:rsidRDefault="00093AB9" w:rsidP="00182D4B">
      <w:pPr>
        <w:rPr>
          <w:color w:val="000000"/>
          <w:sz w:val="24"/>
          <w:szCs w:val="24"/>
          <w:lang w:val="uk-UA"/>
        </w:rPr>
      </w:pPr>
    </w:p>
    <w:p w:rsidR="00093AB9" w:rsidRPr="00182D4B" w:rsidRDefault="00093AB9" w:rsidP="00182D4B">
      <w:pPr>
        <w:pStyle w:val="ac"/>
        <w:numPr>
          <w:ilvl w:val="0"/>
          <w:numId w:val="8"/>
        </w:numPr>
        <w:ind w:left="0" w:firstLine="851"/>
        <w:jc w:val="both"/>
        <w:rPr>
          <w:color w:val="000000"/>
          <w:sz w:val="24"/>
          <w:szCs w:val="24"/>
          <w:u w:val="single"/>
          <w:lang w:val="uk-UA"/>
        </w:rPr>
      </w:pPr>
      <w:r w:rsidRPr="00182D4B">
        <w:rPr>
          <w:b/>
          <w:bCs/>
          <w:color w:val="000000"/>
          <w:sz w:val="24"/>
          <w:szCs w:val="24"/>
          <w:u w:val="single"/>
          <w:lang w:val="uk-UA"/>
        </w:rPr>
        <w:t>Інформація про об’єкт приватизації:</w:t>
      </w:r>
    </w:p>
    <w:p w:rsidR="00093AB9" w:rsidRPr="00182D4B" w:rsidRDefault="00093AB9" w:rsidP="00182D4B">
      <w:pPr>
        <w:jc w:val="both"/>
        <w:rPr>
          <w:color w:val="000000"/>
          <w:sz w:val="24"/>
          <w:szCs w:val="24"/>
          <w:lang w:val="uk-UA"/>
        </w:rPr>
      </w:pPr>
      <w:r w:rsidRPr="00182D4B">
        <w:rPr>
          <w:b/>
          <w:bCs/>
          <w:color w:val="000000"/>
          <w:sz w:val="24"/>
          <w:szCs w:val="24"/>
          <w:lang w:val="uk-UA"/>
        </w:rPr>
        <w:t>Місцезнаходження об’єкта:</w:t>
      </w:r>
      <w:r w:rsidRPr="00182D4B">
        <w:rPr>
          <w:color w:val="000000"/>
          <w:sz w:val="24"/>
          <w:szCs w:val="24"/>
          <w:lang w:val="uk-UA"/>
        </w:rPr>
        <w:t xml:space="preserve"> м. Кременчук, вул. Велика Набережна, буд. 29 (Перший </w:t>
      </w:r>
      <w:proofErr w:type="spellStart"/>
      <w:r w:rsidRPr="00182D4B">
        <w:rPr>
          <w:color w:val="000000"/>
          <w:sz w:val="24"/>
          <w:szCs w:val="24"/>
          <w:lang w:val="uk-UA"/>
        </w:rPr>
        <w:t>Занасип</w:t>
      </w:r>
      <w:proofErr w:type="spellEnd"/>
      <w:r w:rsidRPr="00182D4B">
        <w:rPr>
          <w:color w:val="000000"/>
          <w:sz w:val="24"/>
          <w:szCs w:val="24"/>
          <w:lang w:val="uk-UA"/>
        </w:rPr>
        <w:t>).</w:t>
      </w:r>
    </w:p>
    <w:p w:rsidR="00093AB9" w:rsidRPr="00182D4B" w:rsidRDefault="00093AB9" w:rsidP="00182D4B">
      <w:pPr>
        <w:jc w:val="both"/>
        <w:rPr>
          <w:color w:val="000000"/>
          <w:sz w:val="24"/>
          <w:szCs w:val="24"/>
          <w:lang w:val="uk-UA"/>
        </w:rPr>
      </w:pPr>
      <w:r w:rsidRPr="00182D4B">
        <w:rPr>
          <w:b/>
          <w:bCs/>
          <w:color w:val="000000"/>
          <w:sz w:val="24"/>
          <w:szCs w:val="24"/>
          <w:lang w:val="uk-UA"/>
        </w:rPr>
        <w:t>Найменування об’єкта:</w:t>
      </w:r>
      <w:r w:rsidRPr="00182D4B">
        <w:rPr>
          <w:color w:val="000000"/>
          <w:sz w:val="24"/>
          <w:szCs w:val="24"/>
          <w:lang w:val="uk-UA"/>
        </w:rPr>
        <w:t xml:space="preserve"> нежитлове приміщення, розташоване на дев’ятому поверсі 9-поверхового житлового будинку, загальною площею 40,0 </w:t>
      </w:r>
      <w:proofErr w:type="spellStart"/>
      <w:r w:rsidRPr="00182D4B">
        <w:rPr>
          <w:color w:val="000000"/>
          <w:sz w:val="24"/>
          <w:szCs w:val="24"/>
          <w:lang w:val="uk-UA"/>
        </w:rPr>
        <w:t>кв.м</w:t>
      </w:r>
      <w:proofErr w:type="spellEnd"/>
      <w:r w:rsidRPr="00182D4B">
        <w:rPr>
          <w:color w:val="000000"/>
          <w:sz w:val="24"/>
          <w:szCs w:val="24"/>
          <w:lang w:val="uk-UA"/>
        </w:rPr>
        <w:t xml:space="preserve"> відповідно до технічного паспорту, виготовленого товариством з обмеженою відповідальністю «</w:t>
      </w:r>
      <w:proofErr w:type="spellStart"/>
      <w:r w:rsidRPr="00182D4B">
        <w:rPr>
          <w:color w:val="000000"/>
          <w:sz w:val="24"/>
          <w:szCs w:val="24"/>
          <w:lang w:val="uk-UA"/>
        </w:rPr>
        <w:t>Укртехінвентаризація</w:t>
      </w:r>
      <w:proofErr w:type="spellEnd"/>
      <w:r w:rsidRPr="00182D4B">
        <w:rPr>
          <w:color w:val="000000"/>
          <w:sz w:val="24"/>
          <w:szCs w:val="24"/>
          <w:lang w:val="uk-UA"/>
        </w:rPr>
        <w:t xml:space="preserve">-1» станом на 31 серпня 2016 року, інвентаризаційна справа № 440. </w:t>
      </w:r>
    </w:p>
    <w:p w:rsidR="00093AB9" w:rsidRPr="00182D4B" w:rsidRDefault="00093AB9" w:rsidP="00182D4B">
      <w:pPr>
        <w:jc w:val="both"/>
        <w:rPr>
          <w:color w:val="000000"/>
          <w:sz w:val="24"/>
          <w:szCs w:val="24"/>
          <w:lang w:val="uk-UA"/>
        </w:rPr>
      </w:pPr>
      <w:r w:rsidRPr="00182D4B">
        <w:rPr>
          <w:b/>
          <w:bCs/>
          <w:color w:val="000000"/>
          <w:sz w:val="24"/>
          <w:szCs w:val="24"/>
          <w:lang w:val="uk-UA"/>
        </w:rPr>
        <w:t>Право власності на об’єкт</w:t>
      </w:r>
      <w:r w:rsidRPr="00182D4B">
        <w:rPr>
          <w:color w:val="000000"/>
          <w:sz w:val="24"/>
          <w:szCs w:val="24"/>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1153628153104, дата державної  реєстрації 18.01.2017).</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Опис об’єкта: </w:t>
      </w:r>
      <w:r w:rsidRPr="00182D4B">
        <w:rPr>
          <w:color w:val="000000"/>
          <w:sz w:val="24"/>
          <w:szCs w:val="24"/>
          <w:lang w:val="uk-UA"/>
        </w:rPr>
        <w:t xml:space="preserve">поруч та неподалік від місця розташування  нежитлового приміщення за адресою: м. Кременчук, вул. Велика Набережна, буд. 29 знаходяться: житлові багатоповерхові будинки, магазини, аптека, відділення поштового зв’язку, паркова зона. Доступ громадського транспорту – добрий (маршрутне таксі, таксі). </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Технічний стан </w:t>
      </w:r>
      <w:r w:rsidRPr="00182D4B">
        <w:rPr>
          <w:color w:val="000000"/>
          <w:sz w:val="24"/>
          <w:szCs w:val="24"/>
          <w:lang w:val="uk-UA"/>
        </w:rPr>
        <w:t>– добрий. Приміщення не має окремого входу, має  віконні отвори з металевою решіткою, балкон, санвузол, ванну, комору. 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Інформація щодо оренди приміщення: </w:t>
      </w:r>
      <w:r w:rsidRPr="00182D4B">
        <w:rPr>
          <w:color w:val="000000"/>
          <w:sz w:val="24"/>
          <w:szCs w:val="24"/>
          <w:lang w:val="uk-UA"/>
        </w:rPr>
        <w:t>приміщення в оренді не перебуває.</w:t>
      </w:r>
    </w:p>
    <w:p w:rsidR="00093AB9" w:rsidRPr="00182D4B" w:rsidRDefault="00093AB9" w:rsidP="00182D4B">
      <w:pPr>
        <w:jc w:val="both"/>
        <w:rPr>
          <w:color w:val="000000"/>
          <w:sz w:val="24"/>
          <w:szCs w:val="24"/>
          <w:lang w:val="uk-UA"/>
        </w:rPr>
      </w:pPr>
      <w:r w:rsidRPr="00182D4B">
        <w:rPr>
          <w:b/>
          <w:bCs/>
          <w:color w:val="000000"/>
          <w:sz w:val="24"/>
          <w:szCs w:val="24"/>
          <w:lang w:val="uk-UA"/>
        </w:rPr>
        <w:t>Посилання для участі</w:t>
      </w:r>
      <w:r w:rsidRPr="00182D4B">
        <w:rPr>
          <w:color w:val="000000"/>
          <w:sz w:val="24"/>
          <w:szCs w:val="24"/>
          <w:lang w:val="uk-UA"/>
        </w:rPr>
        <w:t>:</w:t>
      </w:r>
    </w:p>
    <w:p w:rsidR="00093AB9" w:rsidRPr="00182D4B" w:rsidRDefault="00093AB9" w:rsidP="00182D4B">
      <w:pPr>
        <w:jc w:val="both"/>
        <w:rPr>
          <w:color w:val="000000"/>
          <w:sz w:val="24"/>
          <w:szCs w:val="24"/>
          <w:lang w:val="uk-UA"/>
        </w:rPr>
      </w:pPr>
      <w:r w:rsidRPr="00182D4B">
        <w:rPr>
          <w:color w:val="000000"/>
          <w:sz w:val="24"/>
          <w:szCs w:val="24"/>
          <w:lang w:val="uk-UA"/>
        </w:rPr>
        <w:t>https://prozorro.sale/auction/</w:t>
      </w:r>
      <w:bookmarkStart w:id="0" w:name="assetID"/>
      <w:r w:rsidR="001E43D5" w:rsidRPr="00182D4B">
        <w:rPr>
          <w:color w:val="000000"/>
          <w:sz w:val="24"/>
          <w:szCs w:val="24"/>
          <w:lang w:val="uk-UA"/>
        </w:rPr>
        <w:fldChar w:fldCharType="begin"/>
      </w:r>
      <w:r w:rsidRPr="00182D4B">
        <w:rPr>
          <w:color w:val="000000"/>
          <w:sz w:val="24"/>
          <w:szCs w:val="24"/>
          <w:lang w:val="uk-UA"/>
        </w:rPr>
        <w:instrText xml:space="preserve"> </w:instrText>
      </w:r>
      <w:r w:rsidRPr="00182D4B">
        <w:rPr>
          <w:color w:val="000000"/>
          <w:sz w:val="24"/>
          <w:szCs w:val="24"/>
        </w:rPr>
        <w:instrText>HYPERLINK</w:instrText>
      </w:r>
      <w:r w:rsidRPr="00182D4B">
        <w:rPr>
          <w:color w:val="000000"/>
          <w:sz w:val="24"/>
          <w:szCs w:val="24"/>
          <w:lang w:val="uk-UA"/>
        </w:rPr>
        <w:instrText xml:space="preserve"> "</w:instrText>
      </w:r>
      <w:r w:rsidRPr="00182D4B">
        <w:rPr>
          <w:color w:val="000000"/>
          <w:sz w:val="24"/>
          <w:szCs w:val="24"/>
        </w:rPr>
        <w:instrText>https</w:instrText>
      </w:r>
      <w:r w:rsidRPr="00182D4B">
        <w:rPr>
          <w:color w:val="000000"/>
          <w:sz w:val="24"/>
          <w:szCs w:val="24"/>
          <w:lang w:val="uk-UA"/>
        </w:rPr>
        <w:instrText>://</w:instrText>
      </w:r>
      <w:r w:rsidRPr="00182D4B">
        <w:rPr>
          <w:color w:val="000000"/>
          <w:sz w:val="24"/>
          <w:szCs w:val="24"/>
        </w:rPr>
        <w:instrText>sale</w:instrText>
      </w:r>
      <w:r w:rsidRPr="00182D4B">
        <w:rPr>
          <w:color w:val="000000"/>
          <w:sz w:val="24"/>
          <w:szCs w:val="24"/>
          <w:lang w:val="uk-UA"/>
        </w:rPr>
        <w:instrText>.</w:instrText>
      </w:r>
      <w:r w:rsidRPr="00182D4B">
        <w:rPr>
          <w:color w:val="000000"/>
          <w:sz w:val="24"/>
          <w:szCs w:val="24"/>
        </w:rPr>
        <w:instrText>uub</w:instrText>
      </w:r>
      <w:r w:rsidRPr="00182D4B">
        <w:rPr>
          <w:color w:val="000000"/>
          <w:sz w:val="24"/>
          <w:szCs w:val="24"/>
          <w:lang w:val="uk-UA"/>
        </w:rPr>
        <w:instrText>.</w:instrText>
      </w:r>
      <w:r w:rsidRPr="00182D4B">
        <w:rPr>
          <w:color w:val="000000"/>
          <w:sz w:val="24"/>
          <w:szCs w:val="24"/>
        </w:rPr>
        <w:instrText>com</w:instrText>
      </w:r>
      <w:r w:rsidRPr="00182D4B">
        <w:rPr>
          <w:color w:val="000000"/>
          <w:sz w:val="24"/>
          <w:szCs w:val="24"/>
          <w:lang w:val="uk-UA"/>
        </w:rPr>
        <w:instrText>.</w:instrText>
      </w:r>
      <w:r w:rsidRPr="00182D4B">
        <w:rPr>
          <w:color w:val="000000"/>
          <w:sz w:val="24"/>
          <w:szCs w:val="24"/>
        </w:rPr>
        <w:instrText>ua</w:instrText>
      </w:r>
      <w:r w:rsidRPr="00182D4B">
        <w:rPr>
          <w:color w:val="000000"/>
          <w:sz w:val="24"/>
          <w:szCs w:val="24"/>
          <w:lang w:val="uk-UA"/>
        </w:rPr>
        <w:instrText>/</w:instrText>
      </w:r>
      <w:r w:rsidRPr="00182D4B">
        <w:rPr>
          <w:color w:val="000000"/>
          <w:sz w:val="24"/>
          <w:szCs w:val="24"/>
        </w:rPr>
        <w:instrText>asset</w:instrText>
      </w:r>
      <w:r w:rsidRPr="00182D4B">
        <w:rPr>
          <w:color w:val="000000"/>
          <w:sz w:val="24"/>
          <w:szCs w:val="24"/>
          <w:lang w:val="uk-UA"/>
        </w:rPr>
        <w:instrText>/</w:instrText>
      </w:r>
      <w:r w:rsidRPr="00182D4B">
        <w:rPr>
          <w:color w:val="000000"/>
          <w:sz w:val="24"/>
          <w:szCs w:val="24"/>
        </w:rPr>
        <w:instrText>UA</w:instrText>
      </w:r>
      <w:r w:rsidRPr="00182D4B">
        <w:rPr>
          <w:color w:val="000000"/>
          <w:sz w:val="24"/>
          <w:szCs w:val="24"/>
          <w:lang w:val="uk-UA"/>
        </w:rPr>
        <w:instrText>-</w:instrText>
      </w:r>
      <w:r w:rsidRPr="00182D4B">
        <w:rPr>
          <w:color w:val="000000"/>
          <w:sz w:val="24"/>
          <w:szCs w:val="24"/>
        </w:rPr>
        <w:instrText>AR</w:instrText>
      </w:r>
      <w:r w:rsidRPr="00182D4B">
        <w:rPr>
          <w:color w:val="000000"/>
          <w:sz w:val="24"/>
          <w:szCs w:val="24"/>
          <w:lang w:val="uk-UA"/>
        </w:rPr>
        <w:instrText>-</w:instrText>
      </w:r>
      <w:r w:rsidRPr="00182D4B">
        <w:rPr>
          <w:color w:val="000000"/>
          <w:sz w:val="24"/>
          <w:szCs w:val="24"/>
        </w:rPr>
        <w:instrText>P</w:instrText>
      </w:r>
      <w:r w:rsidRPr="00182D4B">
        <w:rPr>
          <w:color w:val="000000"/>
          <w:sz w:val="24"/>
          <w:szCs w:val="24"/>
          <w:lang w:val="uk-UA"/>
        </w:rPr>
        <w:instrText xml:space="preserve">-2020-04-30-000046-2" </w:instrText>
      </w:r>
      <w:r w:rsidR="001E43D5" w:rsidRPr="00182D4B">
        <w:rPr>
          <w:color w:val="000000"/>
          <w:sz w:val="24"/>
          <w:szCs w:val="24"/>
          <w:lang w:val="uk-UA"/>
        </w:rPr>
        <w:fldChar w:fldCharType="separate"/>
      </w:r>
      <w:r w:rsidRPr="00182D4B">
        <w:rPr>
          <w:color w:val="000000"/>
          <w:sz w:val="24"/>
          <w:szCs w:val="24"/>
          <w:shd w:val="clear" w:color="auto" w:fill="FFFFFF"/>
        </w:rPr>
        <w:t>UA</w:t>
      </w:r>
      <w:r w:rsidRPr="00182D4B">
        <w:rPr>
          <w:color w:val="000000"/>
          <w:sz w:val="24"/>
          <w:szCs w:val="24"/>
          <w:shd w:val="clear" w:color="auto" w:fill="FFFFFF"/>
          <w:lang w:val="uk-UA"/>
        </w:rPr>
        <w:t>-</w:t>
      </w:r>
      <w:r w:rsidRPr="00182D4B">
        <w:rPr>
          <w:color w:val="000000"/>
          <w:sz w:val="24"/>
          <w:szCs w:val="24"/>
          <w:shd w:val="clear" w:color="auto" w:fill="FFFFFF"/>
        </w:rPr>
        <w:t>AR</w:t>
      </w:r>
      <w:r w:rsidRPr="00182D4B">
        <w:rPr>
          <w:color w:val="000000"/>
          <w:sz w:val="24"/>
          <w:szCs w:val="24"/>
          <w:shd w:val="clear" w:color="auto" w:fill="FFFFFF"/>
          <w:lang w:val="uk-UA"/>
        </w:rPr>
        <w:t>-</w:t>
      </w:r>
      <w:r w:rsidRPr="00182D4B">
        <w:rPr>
          <w:color w:val="000000"/>
          <w:sz w:val="24"/>
          <w:szCs w:val="24"/>
          <w:shd w:val="clear" w:color="auto" w:fill="FFFFFF"/>
        </w:rPr>
        <w:t>P</w:t>
      </w:r>
      <w:r w:rsidRPr="00182D4B">
        <w:rPr>
          <w:color w:val="000000"/>
          <w:sz w:val="24"/>
          <w:szCs w:val="24"/>
          <w:shd w:val="clear" w:color="auto" w:fill="FFFFFF"/>
          <w:lang w:val="uk-UA"/>
        </w:rPr>
        <w:t>-2020-04-30-000046-2</w:t>
      </w:r>
      <w:r w:rsidR="001E43D5" w:rsidRPr="00182D4B">
        <w:rPr>
          <w:color w:val="000000"/>
          <w:sz w:val="24"/>
          <w:szCs w:val="24"/>
          <w:lang w:val="uk-UA"/>
        </w:rPr>
        <w:fldChar w:fldCharType="end"/>
      </w:r>
      <w:bookmarkEnd w:id="0"/>
      <w:r w:rsidRPr="00182D4B">
        <w:rPr>
          <w:color w:val="000000"/>
          <w:sz w:val="24"/>
          <w:szCs w:val="24"/>
          <w:lang w:val="uk-UA"/>
        </w:rPr>
        <w:t xml:space="preserve">. </w:t>
      </w:r>
    </w:p>
    <w:p w:rsidR="00093AB9" w:rsidRPr="00182D4B" w:rsidRDefault="00093AB9" w:rsidP="00182D4B">
      <w:pPr>
        <w:tabs>
          <w:tab w:val="left" w:pos="851"/>
        </w:tabs>
        <w:jc w:val="both"/>
        <w:rPr>
          <w:b/>
          <w:bCs/>
          <w:color w:val="000000"/>
          <w:sz w:val="24"/>
          <w:szCs w:val="24"/>
          <w:lang w:val="uk-UA"/>
        </w:rPr>
      </w:pPr>
      <w:r w:rsidRPr="00182D4B">
        <w:rPr>
          <w:b/>
          <w:bCs/>
          <w:color w:val="000000"/>
          <w:sz w:val="24"/>
          <w:szCs w:val="24"/>
          <w:lang w:val="uk-UA"/>
        </w:rPr>
        <w:t>Інформація про умови, на яких здійснюється приватизація об’єкта:</w:t>
      </w:r>
    </w:p>
    <w:p w:rsidR="00093AB9" w:rsidRPr="00182D4B" w:rsidRDefault="00093AB9" w:rsidP="00182D4B">
      <w:pPr>
        <w:jc w:val="both"/>
        <w:rPr>
          <w:color w:val="000000"/>
          <w:sz w:val="24"/>
          <w:szCs w:val="24"/>
          <w:lang w:val="uk-UA"/>
        </w:rPr>
      </w:pPr>
      <w:r w:rsidRPr="00182D4B">
        <w:rPr>
          <w:b/>
          <w:bCs/>
          <w:color w:val="000000"/>
          <w:sz w:val="24"/>
          <w:szCs w:val="24"/>
          <w:lang w:val="uk-UA"/>
        </w:rPr>
        <w:t>Стартова ціна об’єкта (без ПДВ) для продажу на аукціоні з умовами: 202100</w:t>
      </w:r>
      <w:r w:rsidRPr="00182D4B">
        <w:rPr>
          <w:color w:val="000000"/>
          <w:sz w:val="24"/>
          <w:szCs w:val="24"/>
          <w:lang w:val="uk-UA"/>
        </w:rPr>
        <w:t xml:space="preserve"> (двісті дві тисячі сто)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Розмір гарантійного внеску:  </w:t>
      </w:r>
      <w:r w:rsidRPr="00182D4B">
        <w:rPr>
          <w:color w:val="000000"/>
          <w:sz w:val="24"/>
          <w:szCs w:val="24"/>
          <w:lang w:val="uk-UA"/>
        </w:rPr>
        <w:t xml:space="preserve">20210 (двадцять тисяч двісті десять) гривень 00 копійок (без ПДВ). </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 (дев’ятсот сорок чотири) гривні 60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Стартова ціна об’єкта (без ПДВ) для продажу на аукціоні із зниженням стартової ціни (на 50%): </w:t>
      </w:r>
      <w:r w:rsidRPr="00182D4B">
        <w:rPr>
          <w:color w:val="000000"/>
          <w:sz w:val="24"/>
          <w:szCs w:val="24"/>
          <w:lang w:val="uk-UA"/>
        </w:rPr>
        <w:t>101050 (сто одна тисяча п’ятдесят)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гарантійного внеску: </w:t>
      </w:r>
      <w:r w:rsidRPr="00182D4B">
        <w:rPr>
          <w:color w:val="000000"/>
          <w:sz w:val="24"/>
          <w:szCs w:val="24"/>
          <w:lang w:val="uk-UA"/>
        </w:rPr>
        <w:t> </w:t>
      </w:r>
      <w:r w:rsidRPr="00182D4B">
        <w:rPr>
          <w:b/>
          <w:bCs/>
          <w:color w:val="000000"/>
          <w:sz w:val="24"/>
          <w:szCs w:val="24"/>
          <w:lang w:val="uk-UA"/>
        </w:rPr>
        <w:t>10105</w:t>
      </w:r>
      <w:r w:rsidRPr="00182D4B">
        <w:rPr>
          <w:color w:val="000000"/>
          <w:sz w:val="24"/>
          <w:szCs w:val="24"/>
          <w:lang w:val="uk-UA"/>
        </w:rPr>
        <w:t xml:space="preserve"> (десять тисяч сто п’ять) гривень 00 копійок  (без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Стартова ціна об’єкта (без ПДВ) для продажу на аукціоні за методом покрокового зниження ціни та подальшого подання цінових пропозицій: </w:t>
      </w:r>
      <w:r w:rsidRPr="00182D4B">
        <w:rPr>
          <w:color w:val="000000"/>
          <w:sz w:val="24"/>
          <w:szCs w:val="24"/>
          <w:lang w:val="uk-UA"/>
        </w:rPr>
        <w:t>101050 (сто одна тисяча п’ятдесят)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гарантійного внеску: </w:t>
      </w:r>
      <w:r w:rsidRPr="00182D4B">
        <w:rPr>
          <w:color w:val="000000"/>
          <w:sz w:val="24"/>
          <w:szCs w:val="24"/>
          <w:lang w:val="uk-UA"/>
        </w:rPr>
        <w:t> </w:t>
      </w:r>
      <w:r w:rsidRPr="00182D4B">
        <w:rPr>
          <w:b/>
          <w:bCs/>
          <w:color w:val="000000"/>
          <w:sz w:val="24"/>
          <w:szCs w:val="24"/>
          <w:lang w:val="uk-UA"/>
        </w:rPr>
        <w:t>10105</w:t>
      </w:r>
      <w:r w:rsidRPr="00182D4B">
        <w:rPr>
          <w:color w:val="000000"/>
          <w:sz w:val="24"/>
          <w:szCs w:val="24"/>
          <w:lang w:val="uk-UA"/>
        </w:rPr>
        <w:t xml:space="preserve"> (десять тисяч сто п’ять) гривень 00 копійок  (без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pStyle w:val="31"/>
        <w:spacing w:after="0"/>
        <w:jc w:val="both"/>
        <w:rPr>
          <w:color w:val="000000"/>
          <w:sz w:val="24"/>
          <w:szCs w:val="24"/>
        </w:rPr>
      </w:pPr>
      <w:r w:rsidRPr="00182D4B">
        <w:rPr>
          <w:color w:val="000000"/>
          <w:sz w:val="24"/>
          <w:szCs w:val="24"/>
        </w:rPr>
        <w:t xml:space="preserve">При </w:t>
      </w:r>
      <w:proofErr w:type="spellStart"/>
      <w:r w:rsidRPr="00182D4B">
        <w:rPr>
          <w:color w:val="000000"/>
          <w:sz w:val="24"/>
          <w:szCs w:val="24"/>
        </w:rPr>
        <w:t>укладенні</w:t>
      </w:r>
      <w:proofErr w:type="spellEnd"/>
      <w:r w:rsidRPr="00182D4B">
        <w:rPr>
          <w:color w:val="000000"/>
          <w:sz w:val="24"/>
          <w:szCs w:val="24"/>
        </w:rPr>
        <w:t xml:space="preserve"> договору </w:t>
      </w:r>
      <w:proofErr w:type="spellStart"/>
      <w:r w:rsidRPr="00182D4B">
        <w:rPr>
          <w:color w:val="000000"/>
          <w:sz w:val="24"/>
          <w:szCs w:val="24"/>
        </w:rPr>
        <w:t>купівл</w:t>
      </w:r>
      <w:proofErr w:type="gramStart"/>
      <w:r w:rsidRPr="00182D4B">
        <w:rPr>
          <w:color w:val="000000"/>
          <w:sz w:val="24"/>
          <w:szCs w:val="24"/>
        </w:rPr>
        <w:t>і-</w:t>
      </w:r>
      <w:proofErr w:type="gramEnd"/>
      <w:r w:rsidRPr="00182D4B">
        <w:rPr>
          <w:color w:val="000000"/>
          <w:sz w:val="24"/>
          <w:szCs w:val="24"/>
        </w:rPr>
        <w:t>продажу</w:t>
      </w:r>
      <w:proofErr w:type="spellEnd"/>
      <w:r w:rsidRPr="00182D4B">
        <w:rPr>
          <w:color w:val="000000"/>
          <w:sz w:val="24"/>
          <w:szCs w:val="24"/>
        </w:rPr>
        <w:t xml:space="preserve"> </w:t>
      </w:r>
      <w:proofErr w:type="spellStart"/>
      <w:r w:rsidRPr="00182D4B">
        <w:rPr>
          <w:color w:val="000000"/>
          <w:sz w:val="24"/>
          <w:szCs w:val="24"/>
        </w:rPr>
        <w:t>з</w:t>
      </w:r>
      <w:proofErr w:type="spellEnd"/>
      <w:r w:rsidRPr="00182D4B">
        <w:rPr>
          <w:color w:val="000000"/>
          <w:sz w:val="24"/>
          <w:szCs w:val="24"/>
        </w:rPr>
        <w:t xml:space="preserve"> </w:t>
      </w:r>
      <w:proofErr w:type="spellStart"/>
      <w:r w:rsidRPr="00182D4B">
        <w:rPr>
          <w:color w:val="000000"/>
          <w:sz w:val="24"/>
          <w:szCs w:val="24"/>
        </w:rPr>
        <w:t>переможцем</w:t>
      </w:r>
      <w:proofErr w:type="spellEnd"/>
      <w:r w:rsidRPr="00182D4B">
        <w:rPr>
          <w:color w:val="000000"/>
          <w:sz w:val="24"/>
          <w:szCs w:val="24"/>
        </w:rPr>
        <w:t xml:space="preserve"> </w:t>
      </w:r>
      <w:proofErr w:type="spellStart"/>
      <w:r w:rsidRPr="00182D4B">
        <w:rPr>
          <w:color w:val="000000"/>
          <w:sz w:val="24"/>
          <w:szCs w:val="24"/>
        </w:rPr>
        <w:t>аукціону</w:t>
      </w:r>
      <w:proofErr w:type="spellEnd"/>
      <w:r w:rsidRPr="00182D4B">
        <w:rPr>
          <w:color w:val="000000"/>
          <w:sz w:val="24"/>
          <w:szCs w:val="24"/>
        </w:rPr>
        <w:t xml:space="preserve"> на </w:t>
      </w:r>
      <w:proofErr w:type="spellStart"/>
      <w:r w:rsidRPr="00182D4B">
        <w:rPr>
          <w:color w:val="000000"/>
          <w:sz w:val="24"/>
          <w:szCs w:val="24"/>
        </w:rPr>
        <w:t>ціну</w:t>
      </w:r>
      <w:proofErr w:type="spellEnd"/>
      <w:r w:rsidRPr="00182D4B">
        <w:rPr>
          <w:color w:val="000000"/>
          <w:sz w:val="24"/>
          <w:szCs w:val="24"/>
        </w:rPr>
        <w:t xml:space="preserve"> продажу </w:t>
      </w:r>
      <w:proofErr w:type="spellStart"/>
      <w:r w:rsidRPr="00182D4B">
        <w:rPr>
          <w:color w:val="000000"/>
          <w:sz w:val="24"/>
          <w:szCs w:val="24"/>
        </w:rPr>
        <w:t>об’єкта</w:t>
      </w:r>
      <w:proofErr w:type="spellEnd"/>
      <w:r w:rsidRPr="00182D4B">
        <w:rPr>
          <w:color w:val="000000"/>
          <w:sz w:val="24"/>
          <w:szCs w:val="24"/>
        </w:rPr>
        <w:t xml:space="preserve"> </w:t>
      </w:r>
      <w:proofErr w:type="spellStart"/>
      <w:r w:rsidRPr="00182D4B">
        <w:rPr>
          <w:color w:val="000000"/>
          <w:sz w:val="24"/>
          <w:szCs w:val="24"/>
        </w:rPr>
        <w:t>нараховується</w:t>
      </w:r>
      <w:proofErr w:type="spellEnd"/>
      <w:r w:rsidRPr="00182D4B">
        <w:rPr>
          <w:color w:val="000000"/>
          <w:sz w:val="24"/>
          <w:szCs w:val="24"/>
        </w:rPr>
        <w:t xml:space="preserve"> </w:t>
      </w:r>
      <w:proofErr w:type="spellStart"/>
      <w:r w:rsidRPr="00182D4B">
        <w:rPr>
          <w:b/>
          <w:bCs/>
          <w:color w:val="000000"/>
          <w:sz w:val="24"/>
          <w:szCs w:val="24"/>
        </w:rPr>
        <w:t>податок</w:t>
      </w:r>
      <w:proofErr w:type="spellEnd"/>
      <w:r w:rsidRPr="00182D4B">
        <w:rPr>
          <w:b/>
          <w:bCs/>
          <w:color w:val="000000"/>
          <w:sz w:val="24"/>
          <w:szCs w:val="24"/>
        </w:rPr>
        <w:t xml:space="preserve"> на </w:t>
      </w:r>
      <w:proofErr w:type="spellStart"/>
      <w:r w:rsidRPr="00182D4B">
        <w:rPr>
          <w:b/>
          <w:bCs/>
          <w:color w:val="000000"/>
          <w:sz w:val="24"/>
          <w:szCs w:val="24"/>
        </w:rPr>
        <w:t>додану</w:t>
      </w:r>
      <w:proofErr w:type="spellEnd"/>
      <w:r w:rsidRPr="00182D4B">
        <w:rPr>
          <w:b/>
          <w:bCs/>
          <w:color w:val="000000"/>
          <w:sz w:val="24"/>
          <w:szCs w:val="24"/>
        </w:rPr>
        <w:t xml:space="preserve"> </w:t>
      </w:r>
      <w:proofErr w:type="spellStart"/>
      <w:r w:rsidRPr="00182D4B">
        <w:rPr>
          <w:b/>
          <w:bCs/>
          <w:color w:val="000000"/>
          <w:sz w:val="24"/>
          <w:szCs w:val="24"/>
        </w:rPr>
        <w:t>вартість</w:t>
      </w:r>
      <w:proofErr w:type="spellEnd"/>
      <w:r w:rsidRPr="00182D4B">
        <w:rPr>
          <w:color w:val="000000"/>
          <w:sz w:val="24"/>
          <w:szCs w:val="24"/>
        </w:rPr>
        <w:t xml:space="preserve"> у </w:t>
      </w:r>
      <w:proofErr w:type="spellStart"/>
      <w:r w:rsidRPr="00182D4B">
        <w:rPr>
          <w:color w:val="000000"/>
          <w:sz w:val="24"/>
          <w:szCs w:val="24"/>
        </w:rPr>
        <w:t>розмірі</w:t>
      </w:r>
      <w:proofErr w:type="spellEnd"/>
      <w:r w:rsidRPr="00182D4B">
        <w:rPr>
          <w:color w:val="000000"/>
          <w:sz w:val="24"/>
          <w:szCs w:val="24"/>
        </w:rPr>
        <w:t xml:space="preserve"> 20%, </w:t>
      </w:r>
      <w:proofErr w:type="spellStart"/>
      <w:r w:rsidRPr="00182D4B">
        <w:rPr>
          <w:color w:val="000000"/>
          <w:sz w:val="24"/>
          <w:szCs w:val="24"/>
        </w:rPr>
        <w:t>що</w:t>
      </w:r>
      <w:proofErr w:type="spellEnd"/>
      <w:r w:rsidRPr="00182D4B">
        <w:rPr>
          <w:color w:val="000000"/>
          <w:sz w:val="24"/>
          <w:szCs w:val="24"/>
        </w:rPr>
        <w:t xml:space="preserve"> </w:t>
      </w:r>
      <w:proofErr w:type="spellStart"/>
      <w:r w:rsidRPr="00182D4B">
        <w:rPr>
          <w:color w:val="000000"/>
          <w:sz w:val="24"/>
          <w:szCs w:val="24"/>
        </w:rPr>
        <w:t>передбачено</w:t>
      </w:r>
      <w:proofErr w:type="spellEnd"/>
      <w:r w:rsidRPr="00182D4B">
        <w:rPr>
          <w:color w:val="000000"/>
          <w:sz w:val="24"/>
          <w:szCs w:val="24"/>
        </w:rPr>
        <w:t xml:space="preserve"> </w:t>
      </w:r>
      <w:proofErr w:type="spellStart"/>
      <w:r w:rsidRPr="00182D4B">
        <w:rPr>
          <w:color w:val="000000"/>
          <w:sz w:val="24"/>
          <w:szCs w:val="24"/>
        </w:rPr>
        <w:t>Податковим</w:t>
      </w:r>
      <w:proofErr w:type="spellEnd"/>
      <w:r w:rsidRPr="00182D4B">
        <w:rPr>
          <w:color w:val="000000"/>
          <w:sz w:val="24"/>
          <w:szCs w:val="24"/>
        </w:rPr>
        <w:t xml:space="preserve"> кодексом </w:t>
      </w:r>
      <w:proofErr w:type="spellStart"/>
      <w:r w:rsidRPr="00182D4B">
        <w:rPr>
          <w:color w:val="000000"/>
          <w:sz w:val="24"/>
          <w:szCs w:val="24"/>
        </w:rPr>
        <w:t>України</w:t>
      </w:r>
      <w:proofErr w:type="spellEnd"/>
      <w:r w:rsidRPr="00182D4B">
        <w:rPr>
          <w:color w:val="000000"/>
          <w:sz w:val="24"/>
          <w:szCs w:val="24"/>
        </w:rPr>
        <w:t>.</w:t>
      </w:r>
    </w:p>
    <w:p w:rsidR="00093AB9" w:rsidRPr="00182D4B" w:rsidRDefault="00093AB9" w:rsidP="00182D4B">
      <w:pPr>
        <w:tabs>
          <w:tab w:val="left" w:pos="851"/>
        </w:tabs>
        <w:jc w:val="both"/>
        <w:rPr>
          <w:color w:val="000000"/>
          <w:sz w:val="24"/>
          <w:szCs w:val="24"/>
          <w:lang w:val="uk-UA"/>
        </w:rPr>
      </w:pPr>
      <w:r w:rsidRPr="00182D4B">
        <w:rPr>
          <w:b/>
          <w:bCs/>
          <w:color w:val="000000"/>
          <w:sz w:val="24"/>
          <w:szCs w:val="24"/>
          <w:lang w:val="uk-UA"/>
        </w:rPr>
        <w:t>Технічні реквізити інформаційного повідомлення:</w:t>
      </w:r>
    </w:p>
    <w:p w:rsidR="00093AB9" w:rsidRPr="00182D4B" w:rsidRDefault="00093AB9" w:rsidP="00182D4B">
      <w:pPr>
        <w:jc w:val="both"/>
        <w:rPr>
          <w:color w:val="000000"/>
          <w:sz w:val="24"/>
          <w:szCs w:val="24"/>
          <w:lang w:val="uk-UA"/>
        </w:rPr>
      </w:pPr>
      <w:r w:rsidRPr="00182D4B">
        <w:rPr>
          <w:color w:val="000000"/>
          <w:sz w:val="24"/>
          <w:szCs w:val="24"/>
          <w:lang w:val="uk-UA"/>
        </w:rPr>
        <w:t>Унікальний КОД, присвоєний об’єкту приватизації під час публікації переліку об’єктів, що підлягають приватизації,  в електронній торговій системі:</w:t>
      </w:r>
    </w:p>
    <w:p w:rsidR="00093AB9" w:rsidRPr="00182D4B" w:rsidRDefault="001E43D5" w:rsidP="00182D4B">
      <w:pPr>
        <w:jc w:val="both"/>
        <w:rPr>
          <w:color w:val="000000"/>
          <w:sz w:val="24"/>
          <w:szCs w:val="24"/>
          <w:lang w:val="uk-UA"/>
        </w:rPr>
      </w:pPr>
      <w:hyperlink r:id="rId5" w:history="1">
        <w:r w:rsidR="00093AB9" w:rsidRPr="00182D4B">
          <w:rPr>
            <w:color w:val="000000"/>
            <w:sz w:val="24"/>
            <w:szCs w:val="24"/>
            <w:shd w:val="clear" w:color="auto" w:fill="FFFFFF"/>
          </w:rPr>
          <w:t>UA</w:t>
        </w:r>
        <w:r w:rsidR="00093AB9" w:rsidRPr="00182D4B">
          <w:rPr>
            <w:color w:val="000000"/>
            <w:sz w:val="24"/>
            <w:szCs w:val="24"/>
            <w:shd w:val="clear" w:color="auto" w:fill="FFFFFF"/>
            <w:lang w:val="uk-UA"/>
          </w:rPr>
          <w:t>-</w:t>
        </w:r>
        <w:r w:rsidR="00093AB9" w:rsidRPr="00182D4B">
          <w:rPr>
            <w:color w:val="000000"/>
            <w:sz w:val="24"/>
            <w:szCs w:val="24"/>
            <w:shd w:val="clear" w:color="auto" w:fill="FFFFFF"/>
          </w:rPr>
          <w:t>AR</w:t>
        </w:r>
        <w:r w:rsidR="00093AB9" w:rsidRPr="00182D4B">
          <w:rPr>
            <w:color w:val="000000"/>
            <w:sz w:val="24"/>
            <w:szCs w:val="24"/>
            <w:shd w:val="clear" w:color="auto" w:fill="FFFFFF"/>
            <w:lang w:val="uk-UA"/>
          </w:rPr>
          <w:t>-</w:t>
        </w:r>
        <w:r w:rsidR="00093AB9" w:rsidRPr="00182D4B">
          <w:rPr>
            <w:color w:val="000000"/>
            <w:sz w:val="24"/>
            <w:szCs w:val="24"/>
            <w:shd w:val="clear" w:color="auto" w:fill="FFFFFF"/>
          </w:rPr>
          <w:t>P</w:t>
        </w:r>
        <w:r w:rsidR="00093AB9" w:rsidRPr="00182D4B">
          <w:rPr>
            <w:color w:val="000000"/>
            <w:sz w:val="24"/>
            <w:szCs w:val="24"/>
            <w:shd w:val="clear" w:color="auto" w:fill="FFFFFF"/>
            <w:lang w:val="uk-UA"/>
          </w:rPr>
          <w:t>-2020-04-30-000046-2</w:t>
        </w:r>
      </w:hyperlink>
    </w:p>
    <w:p w:rsidR="00093AB9" w:rsidRPr="00182D4B" w:rsidRDefault="00093AB9" w:rsidP="00182D4B">
      <w:pPr>
        <w:jc w:val="both"/>
        <w:rPr>
          <w:sz w:val="24"/>
          <w:szCs w:val="24"/>
          <w:lang w:val="uk-UA"/>
        </w:rPr>
      </w:pPr>
      <w:r w:rsidRPr="00182D4B">
        <w:rPr>
          <w:b/>
          <w:bCs/>
          <w:sz w:val="24"/>
          <w:szCs w:val="24"/>
          <w:lang w:val="uk-UA"/>
        </w:rPr>
        <w:t>Крок аукціону на аукціоні з умовами: 2021</w:t>
      </w:r>
      <w:r w:rsidRPr="00182D4B">
        <w:rPr>
          <w:sz w:val="24"/>
          <w:szCs w:val="24"/>
          <w:lang w:val="uk-UA"/>
        </w:rPr>
        <w:t xml:space="preserve"> (дві тисячі двадцять одна) гривня 00 копійок  (1% від стартової ціни аукціону).</w:t>
      </w:r>
    </w:p>
    <w:p w:rsidR="00093AB9" w:rsidRPr="00182D4B" w:rsidRDefault="00093AB9" w:rsidP="00182D4B">
      <w:pPr>
        <w:jc w:val="both"/>
        <w:rPr>
          <w:sz w:val="24"/>
          <w:szCs w:val="24"/>
          <w:lang w:val="uk-UA"/>
        </w:rPr>
      </w:pPr>
      <w:r w:rsidRPr="00182D4B">
        <w:rPr>
          <w:b/>
          <w:bCs/>
          <w:sz w:val="24"/>
          <w:szCs w:val="24"/>
          <w:lang w:val="uk-UA"/>
        </w:rPr>
        <w:t xml:space="preserve">Крок аукціону на аукціоні із зниженням стартової ціни: </w:t>
      </w:r>
      <w:r w:rsidRPr="00182D4B">
        <w:rPr>
          <w:sz w:val="24"/>
          <w:szCs w:val="24"/>
          <w:lang w:val="uk-UA"/>
        </w:rPr>
        <w:t>1010 (одна тисяча десять) гривень 50 копійок  (1% від стартової ціни аукціону)</w:t>
      </w:r>
    </w:p>
    <w:p w:rsidR="00093AB9" w:rsidRPr="00182D4B" w:rsidRDefault="00093AB9" w:rsidP="00182D4B">
      <w:pPr>
        <w:jc w:val="both"/>
        <w:rPr>
          <w:sz w:val="24"/>
          <w:szCs w:val="24"/>
          <w:lang w:val="uk-UA"/>
        </w:rPr>
      </w:pPr>
      <w:r w:rsidRPr="00182D4B">
        <w:rPr>
          <w:b/>
          <w:bCs/>
          <w:sz w:val="24"/>
          <w:szCs w:val="24"/>
          <w:lang w:val="uk-UA"/>
        </w:rPr>
        <w:lastRenderedPageBreak/>
        <w:t xml:space="preserve">Крок аукціону на аукціоні за методом покрокового зниження ціни та подальшого подання цінових пропозицій: </w:t>
      </w:r>
      <w:r w:rsidRPr="00182D4B">
        <w:rPr>
          <w:sz w:val="24"/>
          <w:szCs w:val="24"/>
          <w:lang w:val="uk-UA"/>
        </w:rPr>
        <w:t>1010 (одна тисяча десять) гривень 50 копійок (1% від стартової ціни аукціону).</w:t>
      </w:r>
    </w:p>
    <w:p w:rsidR="00093AB9" w:rsidRPr="00182D4B" w:rsidRDefault="00093AB9" w:rsidP="00182D4B">
      <w:pPr>
        <w:pStyle w:val="ac"/>
        <w:numPr>
          <w:ilvl w:val="0"/>
          <w:numId w:val="8"/>
        </w:numPr>
        <w:ind w:left="0" w:firstLine="851"/>
        <w:jc w:val="both"/>
        <w:rPr>
          <w:color w:val="000000"/>
          <w:sz w:val="24"/>
          <w:szCs w:val="24"/>
          <w:u w:val="single"/>
          <w:lang w:val="uk-UA"/>
        </w:rPr>
      </w:pPr>
      <w:r w:rsidRPr="00182D4B">
        <w:rPr>
          <w:b/>
          <w:bCs/>
          <w:color w:val="000000"/>
          <w:sz w:val="24"/>
          <w:szCs w:val="24"/>
          <w:u w:val="single"/>
          <w:lang w:val="uk-UA"/>
        </w:rPr>
        <w:t>Інформація про об’єкт приватизації:</w:t>
      </w:r>
    </w:p>
    <w:p w:rsidR="00093AB9" w:rsidRPr="00182D4B" w:rsidRDefault="00093AB9" w:rsidP="00182D4B">
      <w:pPr>
        <w:pStyle w:val="ac"/>
        <w:ind w:left="0"/>
        <w:jc w:val="both"/>
        <w:rPr>
          <w:b/>
          <w:bCs/>
          <w:sz w:val="24"/>
          <w:szCs w:val="24"/>
          <w:lang w:val="uk-UA"/>
        </w:rPr>
      </w:pPr>
      <w:r w:rsidRPr="00182D4B">
        <w:rPr>
          <w:b/>
          <w:bCs/>
          <w:sz w:val="24"/>
          <w:szCs w:val="24"/>
          <w:lang w:val="uk-UA"/>
        </w:rPr>
        <w:t>Місцезнаходження об’єкта:</w:t>
      </w:r>
      <w:r w:rsidRPr="00182D4B">
        <w:rPr>
          <w:sz w:val="24"/>
          <w:szCs w:val="24"/>
          <w:lang w:val="uk-UA"/>
        </w:rPr>
        <w:t xml:space="preserve"> м. Кременчук, вул. Велика Набережна, буд. 11</w:t>
      </w:r>
      <w:r w:rsidRPr="00182D4B">
        <w:rPr>
          <w:b/>
          <w:bCs/>
          <w:sz w:val="24"/>
          <w:szCs w:val="24"/>
          <w:lang w:val="uk-UA"/>
        </w:rPr>
        <w:t xml:space="preserve"> (</w:t>
      </w:r>
      <w:r w:rsidRPr="00182D4B">
        <w:rPr>
          <w:sz w:val="24"/>
          <w:szCs w:val="24"/>
          <w:lang w:val="uk-UA"/>
        </w:rPr>
        <w:t xml:space="preserve">Перший </w:t>
      </w:r>
      <w:proofErr w:type="spellStart"/>
      <w:r w:rsidRPr="00182D4B">
        <w:rPr>
          <w:sz w:val="24"/>
          <w:szCs w:val="24"/>
          <w:lang w:val="uk-UA"/>
        </w:rPr>
        <w:t>Занасип</w:t>
      </w:r>
      <w:proofErr w:type="spellEnd"/>
      <w:r w:rsidRPr="00182D4B">
        <w:rPr>
          <w:sz w:val="24"/>
          <w:szCs w:val="24"/>
          <w:lang w:val="uk-UA"/>
        </w:rPr>
        <w:t>).</w:t>
      </w:r>
    </w:p>
    <w:p w:rsidR="00093AB9" w:rsidRPr="00182D4B" w:rsidRDefault="00093AB9" w:rsidP="00182D4B">
      <w:pPr>
        <w:jc w:val="both"/>
        <w:rPr>
          <w:sz w:val="24"/>
          <w:szCs w:val="24"/>
          <w:lang w:val="uk-UA"/>
        </w:rPr>
      </w:pPr>
      <w:r w:rsidRPr="00182D4B">
        <w:rPr>
          <w:b/>
          <w:bCs/>
          <w:sz w:val="24"/>
          <w:szCs w:val="24"/>
          <w:lang w:val="uk-UA"/>
        </w:rPr>
        <w:t>Найменування об’єкта:</w:t>
      </w:r>
      <w:r w:rsidRPr="00182D4B">
        <w:rPr>
          <w:sz w:val="24"/>
          <w:szCs w:val="24"/>
          <w:lang w:val="uk-UA"/>
        </w:rPr>
        <w:t xml:space="preserve"> нежитлове приміщення, розташоване на першому поверсі 5-поверхового житлового будинку, загальною площею 12,2 </w:t>
      </w:r>
      <w:proofErr w:type="spellStart"/>
      <w:r w:rsidRPr="00182D4B">
        <w:rPr>
          <w:sz w:val="24"/>
          <w:szCs w:val="24"/>
          <w:lang w:val="uk-UA"/>
        </w:rPr>
        <w:t>кв.м</w:t>
      </w:r>
      <w:proofErr w:type="spellEnd"/>
      <w:r w:rsidRPr="00182D4B">
        <w:rPr>
          <w:sz w:val="24"/>
          <w:szCs w:val="24"/>
          <w:lang w:val="uk-UA"/>
        </w:rPr>
        <w:t xml:space="preserve"> відповідно до  технічного паспорту, виготовленого товариством з обмеженою відповідальністю «</w:t>
      </w:r>
      <w:proofErr w:type="spellStart"/>
      <w:r w:rsidRPr="00182D4B">
        <w:rPr>
          <w:sz w:val="24"/>
          <w:szCs w:val="24"/>
          <w:lang w:val="uk-UA"/>
        </w:rPr>
        <w:t>Укртехінвентаризація-</w:t>
      </w:r>
      <w:proofErr w:type="spellEnd"/>
      <w:r w:rsidRPr="00182D4B">
        <w:rPr>
          <w:sz w:val="24"/>
          <w:szCs w:val="24"/>
          <w:lang w:val="uk-UA"/>
        </w:rPr>
        <w:t xml:space="preserve"> 1»  станом на 14 вересня 2016 року, інвентаризаційна справа № 451. </w:t>
      </w:r>
    </w:p>
    <w:p w:rsidR="00093AB9" w:rsidRPr="00182D4B" w:rsidRDefault="00093AB9" w:rsidP="00182D4B">
      <w:pPr>
        <w:jc w:val="both"/>
        <w:rPr>
          <w:sz w:val="24"/>
          <w:szCs w:val="24"/>
          <w:lang w:val="uk-UA"/>
        </w:rPr>
      </w:pPr>
      <w:r w:rsidRPr="00182D4B">
        <w:rPr>
          <w:b/>
          <w:bCs/>
          <w:sz w:val="24"/>
          <w:szCs w:val="24"/>
          <w:lang w:val="uk-UA"/>
        </w:rPr>
        <w:t>Право власності на об’єкт</w:t>
      </w:r>
      <w:r w:rsidRPr="00182D4B">
        <w:rPr>
          <w:sz w:val="24"/>
          <w:szCs w:val="24"/>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1234244353104, дата державної  реєстрації 24.04.2017).</w:t>
      </w:r>
    </w:p>
    <w:p w:rsidR="00093AB9" w:rsidRPr="00182D4B" w:rsidRDefault="00093AB9" w:rsidP="00182D4B">
      <w:pPr>
        <w:jc w:val="both"/>
        <w:rPr>
          <w:sz w:val="24"/>
          <w:szCs w:val="24"/>
          <w:lang w:val="uk-UA"/>
        </w:rPr>
      </w:pPr>
      <w:r w:rsidRPr="00182D4B">
        <w:rPr>
          <w:b/>
          <w:bCs/>
          <w:sz w:val="24"/>
          <w:szCs w:val="24"/>
          <w:lang w:val="uk-UA"/>
        </w:rPr>
        <w:t xml:space="preserve">Опис об’єкта: </w:t>
      </w:r>
      <w:r w:rsidRPr="00182D4B">
        <w:rPr>
          <w:sz w:val="24"/>
          <w:szCs w:val="24"/>
          <w:lang w:val="uk-UA"/>
        </w:rPr>
        <w:t>поруч та неподалік від місця розташування  нежитлового приміщення за адресою: м. Кременчук, вул. Велика набережна, буд. 11 знаходяться: житлові багатоповерхові будинки, магазини, заклад громадського харчування, АЗС, державна установа, річка. Доступ громадського транспорту – добрий (маршрутне таксі, таксі).</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Технічний стан </w:t>
      </w:r>
      <w:r w:rsidRPr="00182D4B">
        <w:rPr>
          <w:color w:val="000000"/>
          <w:sz w:val="24"/>
          <w:szCs w:val="24"/>
          <w:lang w:val="uk-UA"/>
        </w:rPr>
        <w:t>– добрий. Приміщення має окремий вхід, віконний отвір з металевою решіткою. Санвузол відсутній. Наявні мережі теплопостачання. Мережі газопостачання, електропостачання, водопостачання та водовідведення відсутні.</w:t>
      </w:r>
    </w:p>
    <w:p w:rsidR="00093AB9" w:rsidRPr="00182D4B" w:rsidRDefault="00093AB9" w:rsidP="00182D4B">
      <w:pPr>
        <w:jc w:val="both"/>
        <w:rPr>
          <w:b/>
          <w:bCs/>
          <w:i/>
          <w:iCs/>
          <w:color w:val="000000"/>
          <w:sz w:val="24"/>
          <w:szCs w:val="24"/>
          <w:lang w:val="uk-UA"/>
        </w:rPr>
      </w:pPr>
      <w:r w:rsidRPr="00182D4B">
        <w:rPr>
          <w:b/>
          <w:bCs/>
          <w:color w:val="000000"/>
          <w:sz w:val="24"/>
          <w:szCs w:val="24"/>
          <w:lang w:val="uk-UA"/>
        </w:rPr>
        <w:t xml:space="preserve">Інформація щодо оренди приміщення: </w:t>
      </w:r>
      <w:r w:rsidRPr="00182D4B">
        <w:rPr>
          <w:color w:val="000000"/>
          <w:sz w:val="24"/>
          <w:szCs w:val="24"/>
          <w:lang w:val="uk-UA"/>
        </w:rPr>
        <w:t>приміщення в оренді не перебуває.</w:t>
      </w:r>
    </w:p>
    <w:p w:rsidR="00093AB9" w:rsidRPr="00182D4B" w:rsidRDefault="00093AB9" w:rsidP="00182D4B">
      <w:pPr>
        <w:jc w:val="both"/>
        <w:rPr>
          <w:sz w:val="24"/>
          <w:szCs w:val="24"/>
          <w:lang w:val="uk-UA"/>
        </w:rPr>
      </w:pPr>
      <w:r w:rsidRPr="00182D4B">
        <w:rPr>
          <w:b/>
          <w:bCs/>
          <w:sz w:val="24"/>
          <w:szCs w:val="24"/>
          <w:lang w:val="uk-UA"/>
        </w:rPr>
        <w:t>Посилання для участі</w:t>
      </w:r>
      <w:r w:rsidRPr="00182D4B">
        <w:rPr>
          <w:sz w:val="24"/>
          <w:szCs w:val="24"/>
          <w:lang w:val="uk-UA"/>
        </w:rPr>
        <w:t>:</w:t>
      </w:r>
    </w:p>
    <w:p w:rsidR="00093AB9" w:rsidRPr="00182D4B" w:rsidRDefault="001E43D5" w:rsidP="00182D4B">
      <w:pPr>
        <w:jc w:val="both"/>
        <w:rPr>
          <w:sz w:val="24"/>
          <w:szCs w:val="24"/>
        </w:rPr>
      </w:pPr>
      <w:hyperlink r:id="rId6" w:history="1">
        <w:r w:rsidR="00093AB9" w:rsidRPr="00182D4B">
          <w:rPr>
            <w:rStyle w:val="a6"/>
            <w:sz w:val="24"/>
            <w:szCs w:val="24"/>
            <w:lang w:val="uk-UA"/>
          </w:rPr>
          <w:t>https://prozorro.sale/auction/</w:t>
        </w:r>
        <w:hyperlink r:id="rId7" w:history="1">
          <w:r w:rsidR="00093AB9" w:rsidRPr="00182D4B">
            <w:rPr>
              <w:rStyle w:val="a6"/>
              <w:sz w:val="24"/>
              <w:szCs w:val="24"/>
              <w:shd w:val="clear" w:color="auto" w:fill="FFFFFF"/>
            </w:rPr>
            <w:t>UA-AR-P-2020-04-30-000049-2</w:t>
          </w:r>
        </w:hyperlink>
      </w:hyperlink>
    </w:p>
    <w:p w:rsidR="00093AB9" w:rsidRPr="00182D4B" w:rsidRDefault="00093AB9" w:rsidP="00182D4B">
      <w:pPr>
        <w:tabs>
          <w:tab w:val="left" w:pos="851"/>
        </w:tabs>
        <w:jc w:val="both"/>
        <w:rPr>
          <w:b/>
          <w:bCs/>
          <w:color w:val="000000"/>
          <w:sz w:val="24"/>
          <w:szCs w:val="24"/>
          <w:lang w:val="uk-UA"/>
        </w:rPr>
      </w:pPr>
      <w:r w:rsidRPr="00182D4B">
        <w:rPr>
          <w:b/>
          <w:bCs/>
          <w:color w:val="000000"/>
          <w:sz w:val="24"/>
          <w:szCs w:val="24"/>
          <w:lang w:val="uk-UA"/>
        </w:rPr>
        <w:t>Інформація про умови, на яких здійснюється приватизація об’єкта:</w:t>
      </w:r>
    </w:p>
    <w:p w:rsidR="00093AB9" w:rsidRPr="00182D4B" w:rsidRDefault="00093AB9" w:rsidP="00182D4B">
      <w:pPr>
        <w:jc w:val="both"/>
        <w:rPr>
          <w:sz w:val="24"/>
          <w:szCs w:val="24"/>
          <w:lang w:val="uk-UA"/>
        </w:rPr>
      </w:pPr>
      <w:r w:rsidRPr="00182D4B">
        <w:rPr>
          <w:b/>
          <w:bCs/>
          <w:sz w:val="24"/>
          <w:szCs w:val="24"/>
          <w:lang w:val="uk-UA"/>
        </w:rPr>
        <w:t>Стартова ціна об’єкта (без ПДВ) для продажу на аукціоні з умовами:  52000</w:t>
      </w:r>
      <w:r w:rsidRPr="00182D4B">
        <w:rPr>
          <w:sz w:val="24"/>
          <w:szCs w:val="24"/>
          <w:lang w:val="uk-UA"/>
        </w:rPr>
        <w:t xml:space="preserve"> (п’ятдесят дві тисячі) гривень 00 копійок.</w:t>
      </w:r>
    </w:p>
    <w:p w:rsidR="00093AB9" w:rsidRPr="00182D4B" w:rsidRDefault="00093AB9" w:rsidP="00182D4B">
      <w:pPr>
        <w:jc w:val="both"/>
        <w:rPr>
          <w:sz w:val="24"/>
          <w:szCs w:val="24"/>
          <w:lang w:val="uk-UA"/>
        </w:rPr>
      </w:pPr>
      <w:r w:rsidRPr="00182D4B">
        <w:rPr>
          <w:b/>
          <w:bCs/>
          <w:sz w:val="24"/>
          <w:szCs w:val="24"/>
          <w:lang w:val="uk-UA"/>
        </w:rPr>
        <w:t>Розмір гарантійного внеску:  </w:t>
      </w:r>
      <w:r w:rsidRPr="00182D4B">
        <w:rPr>
          <w:sz w:val="24"/>
          <w:szCs w:val="24"/>
          <w:lang w:val="uk-UA"/>
        </w:rPr>
        <w:t xml:space="preserve">5200 (п’ять тисяч двісті) гривень 00 копійок     (без ПДВ). </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 (дев’ятсот сорок чотири) гривні 60 копійок.</w:t>
      </w:r>
    </w:p>
    <w:p w:rsidR="00093AB9" w:rsidRPr="00182D4B" w:rsidRDefault="00093AB9" w:rsidP="00182D4B">
      <w:pPr>
        <w:jc w:val="both"/>
        <w:rPr>
          <w:sz w:val="24"/>
          <w:szCs w:val="24"/>
          <w:lang w:val="uk-UA"/>
        </w:rPr>
      </w:pPr>
      <w:r w:rsidRPr="00182D4B">
        <w:rPr>
          <w:b/>
          <w:bCs/>
          <w:sz w:val="24"/>
          <w:szCs w:val="24"/>
          <w:lang w:val="uk-UA"/>
        </w:rPr>
        <w:t xml:space="preserve">Стартова ціна об’єкта (без ПДВ) для продажу на аукціоні із зниженням стартової ціни (на 50%): </w:t>
      </w:r>
      <w:r w:rsidRPr="00182D4B">
        <w:rPr>
          <w:sz w:val="24"/>
          <w:szCs w:val="24"/>
          <w:lang w:val="uk-UA"/>
        </w:rPr>
        <w:t>26000 (двадцять шість тисяч) гривень  00 копійок.</w:t>
      </w:r>
    </w:p>
    <w:p w:rsidR="00093AB9" w:rsidRPr="00182D4B" w:rsidRDefault="00093AB9" w:rsidP="00182D4B">
      <w:pPr>
        <w:jc w:val="both"/>
        <w:rPr>
          <w:color w:val="000000"/>
          <w:sz w:val="24"/>
          <w:szCs w:val="24"/>
          <w:lang w:val="uk-UA"/>
        </w:rPr>
      </w:pPr>
      <w:r w:rsidRPr="00182D4B">
        <w:rPr>
          <w:b/>
          <w:bCs/>
          <w:sz w:val="24"/>
          <w:szCs w:val="24"/>
          <w:lang w:val="uk-UA"/>
        </w:rPr>
        <w:t xml:space="preserve">Розмір гарантійного внеску: </w:t>
      </w:r>
      <w:r w:rsidRPr="00182D4B">
        <w:rPr>
          <w:sz w:val="24"/>
          <w:szCs w:val="24"/>
          <w:lang w:val="uk-UA"/>
        </w:rPr>
        <w:t> </w:t>
      </w:r>
      <w:r w:rsidRPr="00182D4B">
        <w:rPr>
          <w:b/>
          <w:bCs/>
          <w:sz w:val="24"/>
          <w:szCs w:val="24"/>
          <w:lang w:val="uk-UA"/>
        </w:rPr>
        <w:t>2600</w:t>
      </w:r>
      <w:r w:rsidRPr="00182D4B">
        <w:rPr>
          <w:sz w:val="24"/>
          <w:szCs w:val="24"/>
          <w:lang w:val="uk-UA"/>
        </w:rPr>
        <w:t xml:space="preserve"> (дві тисячі шістсот) гривень 00 копійок </w:t>
      </w:r>
      <w:r w:rsidRPr="00182D4B">
        <w:rPr>
          <w:color w:val="000000"/>
          <w:sz w:val="24"/>
          <w:szCs w:val="24"/>
          <w:lang w:val="uk-UA"/>
        </w:rPr>
        <w:t>(без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Стартова ціна об’єкта (без ПДВ) для продажу на аукціоні за методом покрокового зниження ціни та подальшого подання цінових пропозицій: </w:t>
      </w:r>
      <w:r w:rsidRPr="00182D4B">
        <w:rPr>
          <w:color w:val="000000"/>
          <w:sz w:val="24"/>
          <w:szCs w:val="24"/>
          <w:lang w:val="uk-UA"/>
        </w:rPr>
        <w:t>26000 (двадцять шість тисяч)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гарантійного внеску: </w:t>
      </w:r>
      <w:r w:rsidRPr="00182D4B">
        <w:rPr>
          <w:color w:val="000000"/>
          <w:sz w:val="24"/>
          <w:szCs w:val="24"/>
          <w:lang w:val="uk-UA"/>
        </w:rPr>
        <w:t> </w:t>
      </w:r>
      <w:r w:rsidRPr="00182D4B">
        <w:rPr>
          <w:b/>
          <w:bCs/>
          <w:color w:val="000000"/>
          <w:sz w:val="24"/>
          <w:szCs w:val="24"/>
          <w:lang w:val="uk-UA"/>
        </w:rPr>
        <w:t>2600</w:t>
      </w:r>
      <w:r w:rsidRPr="00182D4B">
        <w:rPr>
          <w:color w:val="000000"/>
          <w:sz w:val="24"/>
          <w:szCs w:val="24"/>
          <w:lang w:val="uk-UA"/>
        </w:rPr>
        <w:t xml:space="preserve"> (дві тисячі шістсот) гривень 00 копійок (без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pStyle w:val="31"/>
        <w:spacing w:after="0"/>
        <w:jc w:val="both"/>
        <w:rPr>
          <w:color w:val="000000"/>
          <w:sz w:val="24"/>
          <w:szCs w:val="24"/>
        </w:rPr>
      </w:pPr>
      <w:r w:rsidRPr="00182D4B">
        <w:rPr>
          <w:color w:val="000000"/>
          <w:sz w:val="24"/>
          <w:szCs w:val="24"/>
        </w:rPr>
        <w:t xml:space="preserve">При </w:t>
      </w:r>
      <w:proofErr w:type="spellStart"/>
      <w:r w:rsidRPr="00182D4B">
        <w:rPr>
          <w:color w:val="000000"/>
          <w:sz w:val="24"/>
          <w:szCs w:val="24"/>
        </w:rPr>
        <w:t>укладенні</w:t>
      </w:r>
      <w:proofErr w:type="spellEnd"/>
      <w:r w:rsidRPr="00182D4B">
        <w:rPr>
          <w:color w:val="000000"/>
          <w:sz w:val="24"/>
          <w:szCs w:val="24"/>
        </w:rPr>
        <w:t xml:space="preserve"> договору </w:t>
      </w:r>
      <w:proofErr w:type="spellStart"/>
      <w:r w:rsidRPr="00182D4B">
        <w:rPr>
          <w:color w:val="000000"/>
          <w:sz w:val="24"/>
          <w:szCs w:val="24"/>
        </w:rPr>
        <w:t>купівл</w:t>
      </w:r>
      <w:proofErr w:type="gramStart"/>
      <w:r w:rsidRPr="00182D4B">
        <w:rPr>
          <w:color w:val="000000"/>
          <w:sz w:val="24"/>
          <w:szCs w:val="24"/>
        </w:rPr>
        <w:t>і-</w:t>
      </w:r>
      <w:proofErr w:type="gramEnd"/>
      <w:r w:rsidRPr="00182D4B">
        <w:rPr>
          <w:color w:val="000000"/>
          <w:sz w:val="24"/>
          <w:szCs w:val="24"/>
        </w:rPr>
        <w:t>продажу</w:t>
      </w:r>
      <w:proofErr w:type="spellEnd"/>
      <w:r w:rsidRPr="00182D4B">
        <w:rPr>
          <w:color w:val="000000"/>
          <w:sz w:val="24"/>
          <w:szCs w:val="24"/>
        </w:rPr>
        <w:t xml:space="preserve"> </w:t>
      </w:r>
      <w:proofErr w:type="spellStart"/>
      <w:r w:rsidRPr="00182D4B">
        <w:rPr>
          <w:color w:val="000000"/>
          <w:sz w:val="24"/>
          <w:szCs w:val="24"/>
        </w:rPr>
        <w:t>з</w:t>
      </w:r>
      <w:proofErr w:type="spellEnd"/>
      <w:r w:rsidRPr="00182D4B">
        <w:rPr>
          <w:color w:val="000000"/>
          <w:sz w:val="24"/>
          <w:szCs w:val="24"/>
        </w:rPr>
        <w:t xml:space="preserve"> </w:t>
      </w:r>
      <w:proofErr w:type="spellStart"/>
      <w:r w:rsidRPr="00182D4B">
        <w:rPr>
          <w:color w:val="000000"/>
          <w:sz w:val="24"/>
          <w:szCs w:val="24"/>
        </w:rPr>
        <w:t>переможцем</w:t>
      </w:r>
      <w:proofErr w:type="spellEnd"/>
      <w:r w:rsidRPr="00182D4B">
        <w:rPr>
          <w:color w:val="000000"/>
          <w:sz w:val="24"/>
          <w:szCs w:val="24"/>
        </w:rPr>
        <w:t xml:space="preserve"> </w:t>
      </w:r>
      <w:proofErr w:type="spellStart"/>
      <w:r w:rsidRPr="00182D4B">
        <w:rPr>
          <w:color w:val="000000"/>
          <w:sz w:val="24"/>
          <w:szCs w:val="24"/>
        </w:rPr>
        <w:t>аукціону</w:t>
      </w:r>
      <w:proofErr w:type="spellEnd"/>
      <w:r w:rsidRPr="00182D4B">
        <w:rPr>
          <w:color w:val="000000"/>
          <w:sz w:val="24"/>
          <w:szCs w:val="24"/>
        </w:rPr>
        <w:t xml:space="preserve"> на </w:t>
      </w:r>
      <w:proofErr w:type="spellStart"/>
      <w:r w:rsidRPr="00182D4B">
        <w:rPr>
          <w:color w:val="000000"/>
          <w:sz w:val="24"/>
          <w:szCs w:val="24"/>
        </w:rPr>
        <w:t>ціну</w:t>
      </w:r>
      <w:proofErr w:type="spellEnd"/>
      <w:r w:rsidRPr="00182D4B">
        <w:rPr>
          <w:color w:val="000000"/>
          <w:sz w:val="24"/>
          <w:szCs w:val="24"/>
        </w:rPr>
        <w:t xml:space="preserve"> продажу </w:t>
      </w:r>
      <w:proofErr w:type="spellStart"/>
      <w:r w:rsidRPr="00182D4B">
        <w:rPr>
          <w:color w:val="000000"/>
          <w:sz w:val="24"/>
          <w:szCs w:val="24"/>
        </w:rPr>
        <w:t>об’єкта</w:t>
      </w:r>
      <w:proofErr w:type="spellEnd"/>
      <w:r w:rsidRPr="00182D4B">
        <w:rPr>
          <w:color w:val="000000"/>
          <w:sz w:val="24"/>
          <w:szCs w:val="24"/>
        </w:rPr>
        <w:t xml:space="preserve"> </w:t>
      </w:r>
      <w:proofErr w:type="spellStart"/>
      <w:r w:rsidRPr="00182D4B">
        <w:rPr>
          <w:color w:val="000000"/>
          <w:sz w:val="24"/>
          <w:szCs w:val="24"/>
        </w:rPr>
        <w:t>нараховується</w:t>
      </w:r>
      <w:proofErr w:type="spellEnd"/>
      <w:r w:rsidRPr="00182D4B">
        <w:rPr>
          <w:color w:val="000000"/>
          <w:sz w:val="24"/>
          <w:szCs w:val="24"/>
        </w:rPr>
        <w:t xml:space="preserve"> </w:t>
      </w:r>
      <w:proofErr w:type="spellStart"/>
      <w:r w:rsidRPr="00182D4B">
        <w:rPr>
          <w:b/>
          <w:bCs/>
          <w:color w:val="000000"/>
          <w:sz w:val="24"/>
          <w:szCs w:val="24"/>
        </w:rPr>
        <w:t>податок</w:t>
      </w:r>
      <w:proofErr w:type="spellEnd"/>
      <w:r w:rsidRPr="00182D4B">
        <w:rPr>
          <w:b/>
          <w:bCs/>
          <w:color w:val="000000"/>
          <w:sz w:val="24"/>
          <w:szCs w:val="24"/>
        </w:rPr>
        <w:t xml:space="preserve"> на </w:t>
      </w:r>
      <w:proofErr w:type="spellStart"/>
      <w:r w:rsidRPr="00182D4B">
        <w:rPr>
          <w:b/>
          <w:bCs/>
          <w:color w:val="000000"/>
          <w:sz w:val="24"/>
          <w:szCs w:val="24"/>
        </w:rPr>
        <w:t>додану</w:t>
      </w:r>
      <w:proofErr w:type="spellEnd"/>
      <w:r w:rsidRPr="00182D4B">
        <w:rPr>
          <w:b/>
          <w:bCs/>
          <w:color w:val="000000"/>
          <w:sz w:val="24"/>
          <w:szCs w:val="24"/>
        </w:rPr>
        <w:t xml:space="preserve"> </w:t>
      </w:r>
      <w:proofErr w:type="spellStart"/>
      <w:r w:rsidRPr="00182D4B">
        <w:rPr>
          <w:b/>
          <w:bCs/>
          <w:color w:val="000000"/>
          <w:sz w:val="24"/>
          <w:szCs w:val="24"/>
        </w:rPr>
        <w:t>вартість</w:t>
      </w:r>
      <w:proofErr w:type="spellEnd"/>
      <w:r w:rsidRPr="00182D4B">
        <w:rPr>
          <w:color w:val="000000"/>
          <w:sz w:val="24"/>
          <w:szCs w:val="24"/>
        </w:rPr>
        <w:t xml:space="preserve"> у </w:t>
      </w:r>
      <w:proofErr w:type="spellStart"/>
      <w:r w:rsidRPr="00182D4B">
        <w:rPr>
          <w:color w:val="000000"/>
          <w:sz w:val="24"/>
          <w:szCs w:val="24"/>
        </w:rPr>
        <w:t>розмірі</w:t>
      </w:r>
      <w:proofErr w:type="spellEnd"/>
      <w:r w:rsidRPr="00182D4B">
        <w:rPr>
          <w:color w:val="000000"/>
          <w:sz w:val="24"/>
          <w:szCs w:val="24"/>
        </w:rPr>
        <w:t xml:space="preserve"> 20%, </w:t>
      </w:r>
      <w:proofErr w:type="spellStart"/>
      <w:r w:rsidRPr="00182D4B">
        <w:rPr>
          <w:color w:val="000000"/>
          <w:sz w:val="24"/>
          <w:szCs w:val="24"/>
        </w:rPr>
        <w:t>що</w:t>
      </w:r>
      <w:proofErr w:type="spellEnd"/>
      <w:r w:rsidRPr="00182D4B">
        <w:rPr>
          <w:color w:val="000000"/>
          <w:sz w:val="24"/>
          <w:szCs w:val="24"/>
        </w:rPr>
        <w:t xml:space="preserve"> </w:t>
      </w:r>
      <w:proofErr w:type="spellStart"/>
      <w:r w:rsidRPr="00182D4B">
        <w:rPr>
          <w:color w:val="000000"/>
          <w:sz w:val="24"/>
          <w:szCs w:val="24"/>
        </w:rPr>
        <w:t>передбачено</w:t>
      </w:r>
      <w:proofErr w:type="spellEnd"/>
      <w:r w:rsidRPr="00182D4B">
        <w:rPr>
          <w:color w:val="000000"/>
          <w:sz w:val="24"/>
          <w:szCs w:val="24"/>
        </w:rPr>
        <w:t xml:space="preserve"> </w:t>
      </w:r>
      <w:proofErr w:type="spellStart"/>
      <w:r w:rsidRPr="00182D4B">
        <w:rPr>
          <w:color w:val="000000"/>
          <w:sz w:val="24"/>
          <w:szCs w:val="24"/>
        </w:rPr>
        <w:t>Податковим</w:t>
      </w:r>
      <w:proofErr w:type="spellEnd"/>
      <w:r w:rsidRPr="00182D4B">
        <w:rPr>
          <w:color w:val="000000"/>
          <w:sz w:val="24"/>
          <w:szCs w:val="24"/>
        </w:rPr>
        <w:t xml:space="preserve"> кодексом </w:t>
      </w:r>
      <w:proofErr w:type="spellStart"/>
      <w:r w:rsidRPr="00182D4B">
        <w:rPr>
          <w:color w:val="000000"/>
          <w:sz w:val="24"/>
          <w:szCs w:val="24"/>
        </w:rPr>
        <w:t>України</w:t>
      </w:r>
      <w:proofErr w:type="spellEnd"/>
      <w:r w:rsidRPr="00182D4B">
        <w:rPr>
          <w:color w:val="000000"/>
          <w:sz w:val="24"/>
          <w:szCs w:val="24"/>
        </w:rPr>
        <w:t>.</w:t>
      </w:r>
    </w:p>
    <w:p w:rsidR="00093AB9" w:rsidRPr="00182D4B" w:rsidRDefault="00093AB9" w:rsidP="00182D4B">
      <w:pPr>
        <w:tabs>
          <w:tab w:val="left" w:pos="851"/>
        </w:tabs>
        <w:jc w:val="both"/>
        <w:rPr>
          <w:color w:val="000000"/>
          <w:sz w:val="24"/>
          <w:szCs w:val="24"/>
          <w:lang w:val="uk-UA"/>
        </w:rPr>
      </w:pPr>
      <w:r w:rsidRPr="00182D4B">
        <w:rPr>
          <w:b/>
          <w:bCs/>
          <w:color w:val="000000"/>
          <w:sz w:val="24"/>
          <w:szCs w:val="24"/>
          <w:lang w:val="uk-UA"/>
        </w:rPr>
        <w:t>Технічні реквізити інформаційного повідомлення:</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Унікальний КОД, </w:t>
      </w:r>
      <w:r w:rsidRPr="00182D4B">
        <w:rPr>
          <w:color w:val="000000"/>
          <w:sz w:val="24"/>
          <w:szCs w:val="24"/>
          <w:lang w:val="uk-UA"/>
        </w:rPr>
        <w:t>присвоєний об’єкту приватизації під час публікації переліку об’єктів, що підлягають приватизації,  в електронній торговій системі:</w:t>
      </w:r>
    </w:p>
    <w:p w:rsidR="00093AB9" w:rsidRPr="00182D4B" w:rsidRDefault="001E43D5" w:rsidP="00182D4B">
      <w:pPr>
        <w:pStyle w:val="31"/>
        <w:spacing w:after="0"/>
        <w:jc w:val="both"/>
        <w:rPr>
          <w:color w:val="000000"/>
          <w:sz w:val="24"/>
          <w:szCs w:val="24"/>
          <w:lang w:val="uk-UA"/>
        </w:rPr>
      </w:pPr>
      <w:hyperlink r:id="rId8" w:history="1">
        <w:r w:rsidR="00093AB9" w:rsidRPr="00182D4B">
          <w:rPr>
            <w:rStyle w:val="a6"/>
            <w:color w:val="000000"/>
            <w:sz w:val="24"/>
            <w:szCs w:val="24"/>
            <w:shd w:val="clear" w:color="auto" w:fill="FFFFFF"/>
          </w:rPr>
          <w:t>UA</w:t>
        </w:r>
        <w:r w:rsidR="00093AB9" w:rsidRPr="00182D4B">
          <w:rPr>
            <w:rStyle w:val="a6"/>
            <w:color w:val="000000"/>
            <w:sz w:val="24"/>
            <w:szCs w:val="24"/>
            <w:shd w:val="clear" w:color="auto" w:fill="FFFFFF"/>
            <w:lang w:val="uk-UA"/>
          </w:rPr>
          <w:t>-</w:t>
        </w:r>
        <w:r w:rsidR="00093AB9" w:rsidRPr="00182D4B">
          <w:rPr>
            <w:rStyle w:val="a6"/>
            <w:color w:val="000000"/>
            <w:sz w:val="24"/>
            <w:szCs w:val="24"/>
            <w:shd w:val="clear" w:color="auto" w:fill="FFFFFF"/>
          </w:rPr>
          <w:t>AR</w:t>
        </w:r>
        <w:r w:rsidR="00093AB9" w:rsidRPr="00182D4B">
          <w:rPr>
            <w:rStyle w:val="a6"/>
            <w:color w:val="000000"/>
            <w:sz w:val="24"/>
            <w:szCs w:val="24"/>
            <w:shd w:val="clear" w:color="auto" w:fill="FFFFFF"/>
            <w:lang w:val="uk-UA"/>
          </w:rPr>
          <w:t>-</w:t>
        </w:r>
        <w:r w:rsidR="00093AB9" w:rsidRPr="00182D4B">
          <w:rPr>
            <w:rStyle w:val="a6"/>
            <w:color w:val="000000"/>
            <w:sz w:val="24"/>
            <w:szCs w:val="24"/>
            <w:shd w:val="clear" w:color="auto" w:fill="FFFFFF"/>
          </w:rPr>
          <w:t>P</w:t>
        </w:r>
        <w:r w:rsidR="00093AB9" w:rsidRPr="00182D4B">
          <w:rPr>
            <w:rStyle w:val="a6"/>
            <w:color w:val="000000"/>
            <w:sz w:val="24"/>
            <w:szCs w:val="24"/>
            <w:shd w:val="clear" w:color="auto" w:fill="FFFFFF"/>
            <w:lang w:val="uk-UA"/>
          </w:rPr>
          <w:t>-2020-04-30-000049-2</w:t>
        </w:r>
      </w:hyperlink>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з умовами: </w:t>
      </w:r>
      <w:r w:rsidRPr="00182D4B">
        <w:rPr>
          <w:color w:val="000000"/>
          <w:sz w:val="24"/>
          <w:szCs w:val="24"/>
          <w:lang w:val="uk-UA"/>
        </w:rPr>
        <w:t>520 (п’ятсот двадцять) гривень 00 копійок (1% від стартової ціни аукціону).</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із зниженням стартової ціни: </w:t>
      </w:r>
      <w:r w:rsidRPr="00182D4B">
        <w:rPr>
          <w:color w:val="000000"/>
          <w:sz w:val="24"/>
          <w:szCs w:val="24"/>
          <w:lang w:val="uk-UA"/>
        </w:rPr>
        <w:t>260 (двісті шістдесят) гривень 00 копійок (1% від стартової ціни аукціону).</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за методом покрокового зниження ціни та подальшого подання цінових пропозицій: </w:t>
      </w:r>
      <w:r w:rsidRPr="00182D4B">
        <w:rPr>
          <w:color w:val="000000"/>
          <w:sz w:val="24"/>
          <w:szCs w:val="24"/>
          <w:lang w:val="uk-UA"/>
        </w:rPr>
        <w:t>260 (двісті шістдесят) гривень 00 копійок (1% від стартової ціни аукціону).</w:t>
      </w:r>
    </w:p>
    <w:p w:rsidR="00093AB9" w:rsidRPr="00182D4B" w:rsidRDefault="00093AB9" w:rsidP="00182D4B">
      <w:pPr>
        <w:ind w:firstLine="851"/>
        <w:jc w:val="both"/>
        <w:rPr>
          <w:color w:val="000000"/>
          <w:sz w:val="24"/>
          <w:szCs w:val="24"/>
          <w:u w:val="single"/>
          <w:lang w:val="uk-UA"/>
        </w:rPr>
      </w:pPr>
      <w:r w:rsidRPr="00182D4B">
        <w:rPr>
          <w:b/>
          <w:bCs/>
          <w:color w:val="000000"/>
          <w:sz w:val="24"/>
          <w:szCs w:val="24"/>
          <w:u w:val="single"/>
          <w:lang w:val="uk-UA"/>
        </w:rPr>
        <w:t>3. Інформація про об’єкт приватизації:</w:t>
      </w:r>
    </w:p>
    <w:p w:rsidR="00093AB9" w:rsidRPr="00182D4B" w:rsidRDefault="00093AB9" w:rsidP="00182D4B">
      <w:pPr>
        <w:jc w:val="both"/>
        <w:rPr>
          <w:b/>
          <w:bCs/>
          <w:sz w:val="24"/>
          <w:szCs w:val="24"/>
          <w:lang w:val="uk-UA"/>
        </w:rPr>
      </w:pPr>
      <w:r w:rsidRPr="00182D4B">
        <w:rPr>
          <w:b/>
          <w:bCs/>
          <w:color w:val="292929"/>
          <w:sz w:val="24"/>
          <w:szCs w:val="24"/>
          <w:lang w:val="uk-UA"/>
        </w:rPr>
        <w:t>Місцезнаходження об’єкта:</w:t>
      </w:r>
      <w:r w:rsidRPr="00182D4B">
        <w:rPr>
          <w:color w:val="292929"/>
          <w:sz w:val="24"/>
          <w:szCs w:val="24"/>
          <w:lang w:val="uk-UA"/>
        </w:rPr>
        <w:t xml:space="preserve"> м. Кременчук, квартал 278, буд. 6</w:t>
      </w:r>
      <w:r w:rsidRPr="00182D4B">
        <w:rPr>
          <w:b/>
          <w:bCs/>
          <w:sz w:val="24"/>
          <w:szCs w:val="24"/>
          <w:lang w:val="uk-UA"/>
        </w:rPr>
        <w:t xml:space="preserve"> </w:t>
      </w:r>
      <w:r w:rsidRPr="00182D4B">
        <w:rPr>
          <w:sz w:val="24"/>
          <w:szCs w:val="24"/>
          <w:lang w:val="uk-UA"/>
        </w:rPr>
        <w:t>(</w:t>
      </w:r>
      <w:proofErr w:type="spellStart"/>
      <w:r w:rsidRPr="00182D4B">
        <w:rPr>
          <w:sz w:val="24"/>
          <w:szCs w:val="24"/>
          <w:lang w:val="uk-UA"/>
        </w:rPr>
        <w:t>мкр</w:t>
      </w:r>
      <w:proofErr w:type="spellEnd"/>
      <w:r w:rsidRPr="00182D4B">
        <w:rPr>
          <w:sz w:val="24"/>
          <w:szCs w:val="24"/>
          <w:lang w:val="uk-UA"/>
        </w:rPr>
        <w:t>. Молодіжний).</w:t>
      </w:r>
    </w:p>
    <w:p w:rsidR="00093AB9" w:rsidRPr="00182D4B" w:rsidRDefault="00093AB9" w:rsidP="00182D4B">
      <w:pPr>
        <w:jc w:val="both"/>
        <w:rPr>
          <w:color w:val="000000"/>
          <w:sz w:val="24"/>
          <w:szCs w:val="24"/>
          <w:lang w:val="uk-UA"/>
        </w:rPr>
      </w:pPr>
      <w:r w:rsidRPr="00182D4B">
        <w:rPr>
          <w:b/>
          <w:bCs/>
          <w:color w:val="292929"/>
          <w:sz w:val="24"/>
          <w:szCs w:val="24"/>
          <w:lang w:val="uk-UA"/>
        </w:rPr>
        <w:t>Найменування об’єкта:</w:t>
      </w:r>
      <w:r w:rsidRPr="00182D4B">
        <w:rPr>
          <w:color w:val="292929"/>
          <w:sz w:val="24"/>
          <w:szCs w:val="24"/>
          <w:lang w:val="uk-UA"/>
        </w:rPr>
        <w:t xml:space="preserve"> нежитлове приміщення, розташоване на першому поверсі 9-поверхового житлового будинку, загальною площею 16,9 </w:t>
      </w:r>
      <w:proofErr w:type="spellStart"/>
      <w:r w:rsidRPr="00182D4B">
        <w:rPr>
          <w:color w:val="292929"/>
          <w:sz w:val="24"/>
          <w:szCs w:val="24"/>
          <w:lang w:val="uk-UA"/>
        </w:rPr>
        <w:t>кв.м</w:t>
      </w:r>
      <w:proofErr w:type="spellEnd"/>
      <w:r w:rsidRPr="00182D4B">
        <w:rPr>
          <w:color w:val="292929"/>
          <w:sz w:val="24"/>
          <w:szCs w:val="24"/>
          <w:lang w:val="uk-UA"/>
        </w:rPr>
        <w:t xml:space="preserve"> відповідно до  технічного паспорту, виготовленого </w:t>
      </w:r>
      <w:r w:rsidRPr="00182D4B">
        <w:rPr>
          <w:sz w:val="24"/>
          <w:szCs w:val="24"/>
          <w:lang w:val="uk-UA"/>
        </w:rPr>
        <w:t xml:space="preserve">товариством з обмеженою відповідальністю «Бюро технічної </w:t>
      </w:r>
      <w:r w:rsidRPr="00182D4B">
        <w:rPr>
          <w:sz w:val="24"/>
          <w:szCs w:val="24"/>
          <w:lang w:val="uk-UA"/>
        </w:rPr>
        <w:lastRenderedPageBreak/>
        <w:t>інвентаризації міжрегіональне»</w:t>
      </w:r>
      <w:r w:rsidRPr="00182D4B">
        <w:rPr>
          <w:color w:val="292929"/>
          <w:sz w:val="24"/>
          <w:szCs w:val="24"/>
          <w:lang w:val="uk-UA"/>
        </w:rPr>
        <w:t xml:space="preserve">   станом на </w:t>
      </w:r>
      <w:r w:rsidRPr="00182D4B">
        <w:rPr>
          <w:color w:val="000000"/>
          <w:sz w:val="24"/>
          <w:szCs w:val="24"/>
          <w:lang w:val="uk-UA"/>
        </w:rPr>
        <w:t xml:space="preserve">19 серпня 2016 року, інвентаризаційна справа № 3541. </w:t>
      </w:r>
    </w:p>
    <w:p w:rsidR="00093AB9" w:rsidRPr="00182D4B" w:rsidRDefault="00093AB9" w:rsidP="00182D4B">
      <w:pPr>
        <w:jc w:val="both"/>
        <w:rPr>
          <w:color w:val="000000"/>
          <w:sz w:val="24"/>
          <w:szCs w:val="24"/>
          <w:lang w:val="uk-UA"/>
        </w:rPr>
      </w:pPr>
      <w:r w:rsidRPr="00182D4B">
        <w:rPr>
          <w:b/>
          <w:bCs/>
          <w:color w:val="000000"/>
          <w:sz w:val="24"/>
          <w:szCs w:val="24"/>
          <w:lang w:val="uk-UA"/>
        </w:rPr>
        <w:t>Право власності на об’єкт</w:t>
      </w:r>
      <w:r w:rsidRPr="00182D4B">
        <w:rPr>
          <w:color w:val="000000"/>
          <w:sz w:val="24"/>
          <w:szCs w:val="24"/>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1154228753104, дата державної  реєстрації 23.01.2017, номер витягу 78738549).</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Опис об’єкта: </w:t>
      </w:r>
      <w:r w:rsidRPr="00182D4B">
        <w:rPr>
          <w:color w:val="000000"/>
          <w:sz w:val="24"/>
          <w:szCs w:val="24"/>
          <w:lang w:val="uk-UA"/>
        </w:rPr>
        <w:t xml:space="preserve">поруч та неподалік від місця розташування  нежитлового приміщення за  адресою: м. Кременчук, квартал 278, буд. 6 знаходяться: житлові багатоповерхові будинки з прибудованим магазином, навчально-виховний комплекс, станція технічного обслуговування, приватний сектор. Доступ громадського транспорту – добрий (маршрутне таксі, таксі). </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Технічний стан </w:t>
      </w:r>
      <w:r w:rsidRPr="00182D4B">
        <w:rPr>
          <w:color w:val="000000"/>
          <w:sz w:val="24"/>
          <w:szCs w:val="24"/>
          <w:lang w:val="uk-UA"/>
        </w:rPr>
        <w:t>– незадовільний. Приміщення має окремий вхід, відсутні віконні отвори, санвузол.</w:t>
      </w:r>
    </w:p>
    <w:p w:rsidR="00093AB9" w:rsidRPr="00182D4B" w:rsidRDefault="00093AB9" w:rsidP="00182D4B">
      <w:pPr>
        <w:jc w:val="both"/>
        <w:rPr>
          <w:b/>
          <w:bCs/>
          <w:i/>
          <w:iCs/>
          <w:color w:val="000000"/>
          <w:sz w:val="24"/>
          <w:szCs w:val="24"/>
          <w:lang w:val="uk-UA"/>
        </w:rPr>
      </w:pPr>
      <w:r w:rsidRPr="00182D4B">
        <w:rPr>
          <w:b/>
          <w:bCs/>
          <w:color w:val="000000"/>
          <w:sz w:val="24"/>
          <w:szCs w:val="24"/>
          <w:lang w:val="uk-UA"/>
        </w:rPr>
        <w:t xml:space="preserve">Інформація щодо оренди приміщення: </w:t>
      </w:r>
      <w:r w:rsidRPr="00182D4B">
        <w:rPr>
          <w:color w:val="000000"/>
          <w:sz w:val="24"/>
          <w:szCs w:val="24"/>
          <w:lang w:val="uk-UA"/>
        </w:rPr>
        <w:t>приміщення в оренді не перебуває.</w:t>
      </w:r>
    </w:p>
    <w:p w:rsidR="00093AB9" w:rsidRPr="00182D4B" w:rsidRDefault="00093AB9" w:rsidP="00182D4B">
      <w:pPr>
        <w:jc w:val="both"/>
        <w:rPr>
          <w:color w:val="000000"/>
          <w:sz w:val="24"/>
          <w:szCs w:val="24"/>
          <w:lang w:val="uk-UA"/>
        </w:rPr>
      </w:pPr>
      <w:r w:rsidRPr="00182D4B">
        <w:rPr>
          <w:b/>
          <w:bCs/>
          <w:color w:val="000000"/>
          <w:sz w:val="24"/>
          <w:szCs w:val="24"/>
          <w:lang w:val="uk-UA"/>
        </w:rPr>
        <w:t>Посилання для участі</w:t>
      </w:r>
      <w:r w:rsidRPr="00182D4B">
        <w:rPr>
          <w:color w:val="000000"/>
          <w:sz w:val="24"/>
          <w:szCs w:val="24"/>
          <w:lang w:val="uk-UA"/>
        </w:rPr>
        <w:t>:</w:t>
      </w:r>
    </w:p>
    <w:p w:rsidR="00093AB9" w:rsidRPr="00182D4B" w:rsidRDefault="001E43D5" w:rsidP="00182D4B">
      <w:pPr>
        <w:jc w:val="both"/>
        <w:rPr>
          <w:color w:val="000000"/>
          <w:sz w:val="24"/>
          <w:szCs w:val="24"/>
          <w:lang w:val="uk-UA"/>
        </w:rPr>
      </w:pPr>
      <w:hyperlink r:id="rId9" w:history="1">
        <w:r w:rsidR="00093AB9" w:rsidRPr="00182D4B">
          <w:rPr>
            <w:rStyle w:val="a6"/>
            <w:color w:val="000000"/>
            <w:sz w:val="24"/>
            <w:szCs w:val="24"/>
            <w:lang w:val="uk-UA"/>
          </w:rPr>
          <w:t>https://prozorro.sale/auction/</w:t>
        </w:r>
        <w:hyperlink r:id="rId10" w:history="1">
          <w:r w:rsidR="00093AB9" w:rsidRPr="00182D4B">
            <w:rPr>
              <w:rStyle w:val="a6"/>
              <w:color w:val="000000"/>
              <w:sz w:val="24"/>
              <w:szCs w:val="24"/>
              <w:shd w:val="clear" w:color="auto" w:fill="FFFFFF"/>
            </w:rPr>
            <w:t>UA-AR-P-2020-04-30-000053-2</w:t>
          </w:r>
        </w:hyperlink>
      </w:hyperlink>
      <w:r w:rsidR="00093AB9" w:rsidRPr="00182D4B">
        <w:rPr>
          <w:color w:val="000000"/>
          <w:sz w:val="24"/>
          <w:szCs w:val="24"/>
          <w:lang w:val="uk-UA"/>
        </w:rPr>
        <w:t>.</w:t>
      </w:r>
    </w:p>
    <w:p w:rsidR="00093AB9" w:rsidRPr="00182D4B" w:rsidRDefault="00093AB9" w:rsidP="00182D4B">
      <w:pPr>
        <w:tabs>
          <w:tab w:val="left" w:pos="851"/>
        </w:tabs>
        <w:jc w:val="both"/>
        <w:rPr>
          <w:b/>
          <w:bCs/>
          <w:color w:val="000000"/>
          <w:sz w:val="24"/>
          <w:szCs w:val="24"/>
          <w:lang w:val="uk-UA"/>
        </w:rPr>
      </w:pPr>
      <w:r w:rsidRPr="00182D4B">
        <w:rPr>
          <w:b/>
          <w:bCs/>
          <w:color w:val="000000"/>
          <w:sz w:val="24"/>
          <w:szCs w:val="24"/>
          <w:lang w:val="uk-UA"/>
        </w:rPr>
        <w:t>Інформація про умови, на яких здійснюється приватизація об’єкта:</w:t>
      </w:r>
    </w:p>
    <w:p w:rsidR="00093AB9" w:rsidRPr="00182D4B" w:rsidRDefault="00093AB9" w:rsidP="00182D4B">
      <w:pPr>
        <w:jc w:val="both"/>
        <w:rPr>
          <w:sz w:val="24"/>
          <w:szCs w:val="24"/>
          <w:lang w:val="uk-UA"/>
        </w:rPr>
      </w:pPr>
      <w:r w:rsidRPr="00182D4B">
        <w:rPr>
          <w:b/>
          <w:bCs/>
          <w:sz w:val="24"/>
          <w:szCs w:val="24"/>
          <w:lang w:val="uk-UA"/>
        </w:rPr>
        <w:t>Стартова ціна об’єкта (без ПДВ) для продажу на аукціоні з умовами: 58300</w:t>
      </w:r>
      <w:r w:rsidRPr="00182D4B">
        <w:rPr>
          <w:sz w:val="24"/>
          <w:szCs w:val="24"/>
          <w:lang w:val="uk-UA"/>
        </w:rPr>
        <w:t xml:space="preserve"> (п’ятдесят вісім тисяч триста)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Розмір гарантійного внеску:  </w:t>
      </w:r>
      <w:r w:rsidRPr="00182D4B">
        <w:rPr>
          <w:color w:val="000000"/>
          <w:sz w:val="24"/>
          <w:szCs w:val="24"/>
          <w:lang w:val="uk-UA"/>
        </w:rPr>
        <w:t xml:space="preserve">5830 (п’ять тисяч вісімсот тридцять) гривень 00 копійок (без ПДВ). </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 (дев’ятсот сорок чотири) гривні 60 копійок.</w:t>
      </w:r>
    </w:p>
    <w:p w:rsidR="00093AB9" w:rsidRPr="00182D4B" w:rsidRDefault="00093AB9" w:rsidP="00182D4B">
      <w:pPr>
        <w:jc w:val="both"/>
        <w:rPr>
          <w:color w:val="000000"/>
          <w:sz w:val="24"/>
          <w:szCs w:val="24"/>
          <w:lang w:val="uk-UA"/>
        </w:rPr>
      </w:pPr>
      <w:r w:rsidRPr="00182D4B">
        <w:rPr>
          <w:b/>
          <w:bCs/>
          <w:sz w:val="24"/>
          <w:szCs w:val="24"/>
          <w:lang w:val="uk-UA"/>
        </w:rPr>
        <w:t xml:space="preserve">Стартова ціна об’єкта (без ПДВ) для продажу на аукціоні із зниженням стартової ціни (на 50%): </w:t>
      </w:r>
      <w:r w:rsidRPr="00182D4B">
        <w:rPr>
          <w:sz w:val="24"/>
          <w:szCs w:val="24"/>
          <w:lang w:val="uk-UA"/>
        </w:rPr>
        <w:t xml:space="preserve">29150 (двадцять дев’ять тисяч сто п’ятдесят) гривень </w:t>
      </w:r>
      <w:r w:rsidRPr="00182D4B">
        <w:rPr>
          <w:color w:val="000000"/>
          <w:sz w:val="24"/>
          <w:szCs w:val="24"/>
          <w:lang w:val="uk-UA"/>
        </w:rPr>
        <w:t>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гарантійного внеску: </w:t>
      </w:r>
      <w:r w:rsidRPr="00182D4B">
        <w:rPr>
          <w:color w:val="000000"/>
          <w:sz w:val="24"/>
          <w:szCs w:val="24"/>
          <w:lang w:val="uk-UA"/>
        </w:rPr>
        <w:t> </w:t>
      </w:r>
      <w:r w:rsidRPr="00182D4B">
        <w:rPr>
          <w:b/>
          <w:bCs/>
          <w:color w:val="000000"/>
          <w:sz w:val="24"/>
          <w:szCs w:val="24"/>
          <w:lang w:val="uk-UA"/>
        </w:rPr>
        <w:t>2915</w:t>
      </w:r>
      <w:r w:rsidRPr="00182D4B">
        <w:rPr>
          <w:color w:val="000000"/>
          <w:sz w:val="24"/>
          <w:szCs w:val="24"/>
          <w:lang w:val="uk-UA"/>
        </w:rPr>
        <w:t xml:space="preserve"> (дві тисячі дев’ятсот п’ятнадцять) гривень 00 копійок  (без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Стартова ціна об’єкта (без ПДВ) для продажу на аукціоні за методом покрокового зниження ціни та подальшого подання цінових пропозицій: </w:t>
      </w:r>
      <w:r w:rsidRPr="00182D4B">
        <w:rPr>
          <w:color w:val="000000"/>
          <w:sz w:val="24"/>
          <w:szCs w:val="24"/>
          <w:lang w:val="uk-UA"/>
        </w:rPr>
        <w:t>29150 (двадцять дев’ять тисяч сто п’ятдесят)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гарантійного внеску: </w:t>
      </w:r>
      <w:r w:rsidRPr="00182D4B">
        <w:rPr>
          <w:color w:val="000000"/>
          <w:sz w:val="24"/>
          <w:szCs w:val="24"/>
          <w:lang w:val="uk-UA"/>
        </w:rPr>
        <w:t> </w:t>
      </w:r>
      <w:r w:rsidRPr="00182D4B">
        <w:rPr>
          <w:b/>
          <w:bCs/>
          <w:color w:val="000000"/>
          <w:sz w:val="24"/>
          <w:szCs w:val="24"/>
          <w:lang w:val="uk-UA"/>
        </w:rPr>
        <w:t>2915</w:t>
      </w:r>
      <w:r w:rsidRPr="00182D4B">
        <w:rPr>
          <w:color w:val="000000"/>
          <w:sz w:val="24"/>
          <w:szCs w:val="24"/>
          <w:lang w:val="uk-UA"/>
        </w:rPr>
        <w:t xml:space="preserve"> (дві тисячі дев’ятсот п’ятнадцять) гривень 00 копійок  (без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pStyle w:val="31"/>
        <w:spacing w:after="0"/>
        <w:jc w:val="both"/>
        <w:rPr>
          <w:color w:val="000000"/>
          <w:sz w:val="24"/>
          <w:szCs w:val="24"/>
        </w:rPr>
      </w:pPr>
      <w:r w:rsidRPr="00182D4B">
        <w:rPr>
          <w:color w:val="000000"/>
          <w:sz w:val="24"/>
          <w:szCs w:val="24"/>
        </w:rPr>
        <w:t xml:space="preserve">При </w:t>
      </w:r>
      <w:proofErr w:type="spellStart"/>
      <w:r w:rsidRPr="00182D4B">
        <w:rPr>
          <w:color w:val="000000"/>
          <w:sz w:val="24"/>
          <w:szCs w:val="24"/>
        </w:rPr>
        <w:t>укладенні</w:t>
      </w:r>
      <w:proofErr w:type="spellEnd"/>
      <w:r w:rsidRPr="00182D4B">
        <w:rPr>
          <w:color w:val="000000"/>
          <w:sz w:val="24"/>
          <w:szCs w:val="24"/>
        </w:rPr>
        <w:t xml:space="preserve"> договору </w:t>
      </w:r>
      <w:proofErr w:type="spellStart"/>
      <w:r w:rsidRPr="00182D4B">
        <w:rPr>
          <w:color w:val="000000"/>
          <w:sz w:val="24"/>
          <w:szCs w:val="24"/>
        </w:rPr>
        <w:t>купівл</w:t>
      </w:r>
      <w:proofErr w:type="gramStart"/>
      <w:r w:rsidRPr="00182D4B">
        <w:rPr>
          <w:color w:val="000000"/>
          <w:sz w:val="24"/>
          <w:szCs w:val="24"/>
        </w:rPr>
        <w:t>і-</w:t>
      </w:r>
      <w:proofErr w:type="gramEnd"/>
      <w:r w:rsidRPr="00182D4B">
        <w:rPr>
          <w:color w:val="000000"/>
          <w:sz w:val="24"/>
          <w:szCs w:val="24"/>
        </w:rPr>
        <w:t>продажу</w:t>
      </w:r>
      <w:proofErr w:type="spellEnd"/>
      <w:r w:rsidRPr="00182D4B">
        <w:rPr>
          <w:color w:val="000000"/>
          <w:sz w:val="24"/>
          <w:szCs w:val="24"/>
        </w:rPr>
        <w:t xml:space="preserve"> </w:t>
      </w:r>
      <w:proofErr w:type="spellStart"/>
      <w:r w:rsidRPr="00182D4B">
        <w:rPr>
          <w:color w:val="000000"/>
          <w:sz w:val="24"/>
          <w:szCs w:val="24"/>
        </w:rPr>
        <w:t>з</w:t>
      </w:r>
      <w:proofErr w:type="spellEnd"/>
      <w:r w:rsidRPr="00182D4B">
        <w:rPr>
          <w:color w:val="000000"/>
          <w:sz w:val="24"/>
          <w:szCs w:val="24"/>
        </w:rPr>
        <w:t xml:space="preserve"> </w:t>
      </w:r>
      <w:proofErr w:type="spellStart"/>
      <w:r w:rsidRPr="00182D4B">
        <w:rPr>
          <w:color w:val="000000"/>
          <w:sz w:val="24"/>
          <w:szCs w:val="24"/>
        </w:rPr>
        <w:t>переможцем</w:t>
      </w:r>
      <w:proofErr w:type="spellEnd"/>
      <w:r w:rsidRPr="00182D4B">
        <w:rPr>
          <w:color w:val="000000"/>
          <w:sz w:val="24"/>
          <w:szCs w:val="24"/>
        </w:rPr>
        <w:t xml:space="preserve"> </w:t>
      </w:r>
      <w:proofErr w:type="spellStart"/>
      <w:r w:rsidRPr="00182D4B">
        <w:rPr>
          <w:color w:val="000000"/>
          <w:sz w:val="24"/>
          <w:szCs w:val="24"/>
        </w:rPr>
        <w:t>аукціону</w:t>
      </w:r>
      <w:proofErr w:type="spellEnd"/>
      <w:r w:rsidRPr="00182D4B">
        <w:rPr>
          <w:color w:val="000000"/>
          <w:sz w:val="24"/>
          <w:szCs w:val="24"/>
        </w:rPr>
        <w:t xml:space="preserve"> на </w:t>
      </w:r>
      <w:proofErr w:type="spellStart"/>
      <w:r w:rsidRPr="00182D4B">
        <w:rPr>
          <w:color w:val="000000"/>
          <w:sz w:val="24"/>
          <w:szCs w:val="24"/>
        </w:rPr>
        <w:t>ціну</w:t>
      </w:r>
      <w:proofErr w:type="spellEnd"/>
      <w:r w:rsidRPr="00182D4B">
        <w:rPr>
          <w:color w:val="000000"/>
          <w:sz w:val="24"/>
          <w:szCs w:val="24"/>
        </w:rPr>
        <w:t xml:space="preserve"> продажу </w:t>
      </w:r>
      <w:proofErr w:type="spellStart"/>
      <w:r w:rsidRPr="00182D4B">
        <w:rPr>
          <w:color w:val="000000"/>
          <w:sz w:val="24"/>
          <w:szCs w:val="24"/>
        </w:rPr>
        <w:t>об’єкта</w:t>
      </w:r>
      <w:proofErr w:type="spellEnd"/>
      <w:r w:rsidRPr="00182D4B">
        <w:rPr>
          <w:color w:val="000000"/>
          <w:sz w:val="24"/>
          <w:szCs w:val="24"/>
        </w:rPr>
        <w:t xml:space="preserve"> </w:t>
      </w:r>
      <w:proofErr w:type="spellStart"/>
      <w:r w:rsidRPr="00182D4B">
        <w:rPr>
          <w:color w:val="000000"/>
          <w:sz w:val="24"/>
          <w:szCs w:val="24"/>
        </w:rPr>
        <w:t>нараховується</w:t>
      </w:r>
      <w:proofErr w:type="spellEnd"/>
      <w:r w:rsidRPr="00182D4B">
        <w:rPr>
          <w:color w:val="000000"/>
          <w:sz w:val="24"/>
          <w:szCs w:val="24"/>
        </w:rPr>
        <w:t xml:space="preserve"> </w:t>
      </w:r>
      <w:proofErr w:type="spellStart"/>
      <w:r w:rsidRPr="00182D4B">
        <w:rPr>
          <w:b/>
          <w:bCs/>
          <w:color w:val="000000"/>
          <w:sz w:val="24"/>
          <w:szCs w:val="24"/>
        </w:rPr>
        <w:t>податок</w:t>
      </w:r>
      <w:proofErr w:type="spellEnd"/>
      <w:r w:rsidRPr="00182D4B">
        <w:rPr>
          <w:b/>
          <w:bCs/>
          <w:color w:val="000000"/>
          <w:sz w:val="24"/>
          <w:szCs w:val="24"/>
        </w:rPr>
        <w:t xml:space="preserve"> на </w:t>
      </w:r>
      <w:proofErr w:type="spellStart"/>
      <w:r w:rsidRPr="00182D4B">
        <w:rPr>
          <w:b/>
          <w:bCs/>
          <w:color w:val="000000"/>
          <w:sz w:val="24"/>
          <w:szCs w:val="24"/>
        </w:rPr>
        <w:t>додану</w:t>
      </w:r>
      <w:proofErr w:type="spellEnd"/>
      <w:r w:rsidRPr="00182D4B">
        <w:rPr>
          <w:b/>
          <w:bCs/>
          <w:color w:val="000000"/>
          <w:sz w:val="24"/>
          <w:szCs w:val="24"/>
        </w:rPr>
        <w:t xml:space="preserve"> </w:t>
      </w:r>
      <w:proofErr w:type="spellStart"/>
      <w:r w:rsidRPr="00182D4B">
        <w:rPr>
          <w:b/>
          <w:bCs/>
          <w:color w:val="000000"/>
          <w:sz w:val="24"/>
          <w:szCs w:val="24"/>
        </w:rPr>
        <w:t>вартість</w:t>
      </w:r>
      <w:proofErr w:type="spellEnd"/>
      <w:r w:rsidRPr="00182D4B">
        <w:rPr>
          <w:color w:val="000000"/>
          <w:sz w:val="24"/>
          <w:szCs w:val="24"/>
        </w:rPr>
        <w:t xml:space="preserve"> у </w:t>
      </w:r>
      <w:proofErr w:type="spellStart"/>
      <w:r w:rsidRPr="00182D4B">
        <w:rPr>
          <w:color w:val="000000"/>
          <w:sz w:val="24"/>
          <w:szCs w:val="24"/>
        </w:rPr>
        <w:t>розмірі</w:t>
      </w:r>
      <w:proofErr w:type="spellEnd"/>
      <w:r w:rsidRPr="00182D4B">
        <w:rPr>
          <w:color w:val="000000"/>
          <w:sz w:val="24"/>
          <w:szCs w:val="24"/>
        </w:rPr>
        <w:t xml:space="preserve"> 20%, </w:t>
      </w:r>
      <w:proofErr w:type="spellStart"/>
      <w:r w:rsidRPr="00182D4B">
        <w:rPr>
          <w:color w:val="000000"/>
          <w:sz w:val="24"/>
          <w:szCs w:val="24"/>
        </w:rPr>
        <w:t>що</w:t>
      </w:r>
      <w:proofErr w:type="spellEnd"/>
      <w:r w:rsidRPr="00182D4B">
        <w:rPr>
          <w:color w:val="000000"/>
          <w:sz w:val="24"/>
          <w:szCs w:val="24"/>
        </w:rPr>
        <w:t xml:space="preserve"> </w:t>
      </w:r>
      <w:proofErr w:type="spellStart"/>
      <w:r w:rsidRPr="00182D4B">
        <w:rPr>
          <w:color w:val="000000"/>
          <w:sz w:val="24"/>
          <w:szCs w:val="24"/>
        </w:rPr>
        <w:t>передбачено</w:t>
      </w:r>
      <w:proofErr w:type="spellEnd"/>
      <w:r w:rsidRPr="00182D4B">
        <w:rPr>
          <w:color w:val="000000"/>
          <w:sz w:val="24"/>
          <w:szCs w:val="24"/>
        </w:rPr>
        <w:t xml:space="preserve"> </w:t>
      </w:r>
      <w:proofErr w:type="spellStart"/>
      <w:r w:rsidRPr="00182D4B">
        <w:rPr>
          <w:color w:val="000000"/>
          <w:sz w:val="24"/>
          <w:szCs w:val="24"/>
        </w:rPr>
        <w:t>Податковим</w:t>
      </w:r>
      <w:proofErr w:type="spellEnd"/>
      <w:r w:rsidRPr="00182D4B">
        <w:rPr>
          <w:color w:val="000000"/>
          <w:sz w:val="24"/>
          <w:szCs w:val="24"/>
        </w:rPr>
        <w:t xml:space="preserve"> кодексом </w:t>
      </w:r>
      <w:proofErr w:type="spellStart"/>
      <w:r w:rsidRPr="00182D4B">
        <w:rPr>
          <w:color w:val="000000"/>
          <w:sz w:val="24"/>
          <w:szCs w:val="24"/>
        </w:rPr>
        <w:t>України</w:t>
      </w:r>
      <w:proofErr w:type="spellEnd"/>
      <w:r w:rsidRPr="00182D4B">
        <w:rPr>
          <w:color w:val="000000"/>
          <w:sz w:val="24"/>
          <w:szCs w:val="24"/>
        </w:rPr>
        <w:t>.</w:t>
      </w:r>
    </w:p>
    <w:p w:rsidR="00093AB9" w:rsidRPr="00182D4B" w:rsidRDefault="00093AB9" w:rsidP="00182D4B">
      <w:pPr>
        <w:tabs>
          <w:tab w:val="left" w:pos="851"/>
        </w:tabs>
        <w:jc w:val="both"/>
        <w:rPr>
          <w:color w:val="000000"/>
          <w:sz w:val="24"/>
          <w:szCs w:val="24"/>
          <w:lang w:val="uk-UA"/>
        </w:rPr>
      </w:pPr>
      <w:r w:rsidRPr="00182D4B">
        <w:rPr>
          <w:b/>
          <w:bCs/>
          <w:color w:val="000000"/>
          <w:sz w:val="24"/>
          <w:szCs w:val="24"/>
          <w:lang w:val="uk-UA"/>
        </w:rPr>
        <w:t>Технічні реквізити інформаційного повідомлення:</w:t>
      </w:r>
    </w:p>
    <w:p w:rsidR="00093AB9" w:rsidRPr="00182D4B" w:rsidRDefault="00093AB9" w:rsidP="00182D4B">
      <w:pPr>
        <w:jc w:val="both"/>
        <w:rPr>
          <w:color w:val="000000"/>
          <w:sz w:val="24"/>
          <w:szCs w:val="24"/>
          <w:lang w:val="uk-UA"/>
        </w:rPr>
      </w:pPr>
      <w:r w:rsidRPr="00182D4B">
        <w:rPr>
          <w:color w:val="000000"/>
          <w:sz w:val="24"/>
          <w:szCs w:val="24"/>
          <w:lang w:val="uk-UA"/>
        </w:rPr>
        <w:t>Унікальний КОД, присвоєний об’єкту приватизації під час публікації переліку об’єктів, що підлягають приватизації,  в електронній торговій системі:</w:t>
      </w:r>
    </w:p>
    <w:p w:rsidR="00093AB9" w:rsidRPr="00182D4B" w:rsidRDefault="001E43D5" w:rsidP="00182D4B">
      <w:pPr>
        <w:tabs>
          <w:tab w:val="left" w:pos="851"/>
        </w:tabs>
        <w:jc w:val="both"/>
        <w:rPr>
          <w:color w:val="000000"/>
          <w:sz w:val="24"/>
          <w:szCs w:val="24"/>
          <w:lang w:val="uk-UA"/>
        </w:rPr>
      </w:pPr>
      <w:hyperlink r:id="rId11" w:history="1">
        <w:r w:rsidR="00093AB9" w:rsidRPr="00182D4B">
          <w:rPr>
            <w:rStyle w:val="a6"/>
            <w:color w:val="000000"/>
            <w:sz w:val="24"/>
            <w:szCs w:val="24"/>
            <w:shd w:val="clear" w:color="auto" w:fill="FFFFFF"/>
          </w:rPr>
          <w:t>UA</w:t>
        </w:r>
        <w:r w:rsidR="00093AB9" w:rsidRPr="00182D4B">
          <w:rPr>
            <w:rStyle w:val="a6"/>
            <w:color w:val="000000"/>
            <w:sz w:val="24"/>
            <w:szCs w:val="24"/>
            <w:shd w:val="clear" w:color="auto" w:fill="FFFFFF"/>
            <w:lang w:val="uk-UA"/>
          </w:rPr>
          <w:t>-</w:t>
        </w:r>
        <w:r w:rsidR="00093AB9" w:rsidRPr="00182D4B">
          <w:rPr>
            <w:rStyle w:val="a6"/>
            <w:color w:val="000000"/>
            <w:sz w:val="24"/>
            <w:szCs w:val="24"/>
            <w:shd w:val="clear" w:color="auto" w:fill="FFFFFF"/>
          </w:rPr>
          <w:t>AR</w:t>
        </w:r>
        <w:r w:rsidR="00093AB9" w:rsidRPr="00182D4B">
          <w:rPr>
            <w:rStyle w:val="a6"/>
            <w:color w:val="000000"/>
            <w:sz w:val="24"/>
            <w:szCs w:val="24"/>
            <w:shd w:val="clear" w:color="auto" w:fill="FFFFFF"/>
            <w:lang w:val="uk-UA"/>
          </w:rPr>
          <w:t>-</w:t>
        </w:r>
        <w:r w:rsidR="00093AB9" w:rsidRPr="00182D4B">
          <w:rPr>
            <w:rStyle w:val="a6"/>
            <w:color w:val="000000"/>
            <w:sz w:val="24"/>
            <w:szCs w:val="24"/>
            <w:shd w:val="clear" w:color="auto" w:fill="FFFFFF"/>
          </w:rPr>
          <w:t>P</w:t>
        </w:r>
        <w:r w:rsidR="00093AB9" w:rsidRPr="00182D4B">
          <w:rPr>
            <w:rStyle w:val="a6"/>
            <w:color w:val="000000"/>
            <w:sz w:val="24"/>
            <w:szCs w:val="24"/>
            <w:shd w:val="clear" w:color="auto" w:fill="FFFFFF"/>
            <w:lang w:val="uk-UA"/>
          </w:rPr>
          <w:t>-2020-04-30-000053-2</w:t>
        </w:r>
      </w:hyperlink>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з умовами: </w:t>
      </w:r>
      <w:r w:rsidRPr="00182D4B">
        <w:rPr>
          <w:color w:val="000000"/>
          <w:sz w:val="24"/>
          <w:szCs w:val="24"/>
          <w:lang w:val="uk-UA"/>
        </w:rPr>
        <w:t>583 (п’ятсот вісімдесят три) гривні 00 копійок (1% від стартової ціни аукціону).</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із зниженням стартової ціни: </w:t>
      </w:r>
      <w:r w:rsidRPr="00182D4B">
        <w:rPr>
          <w:color w:val="000000"/>
          <w:sz w:val="24"/>
          <w:szCs w:val="24"/>
          <w:lang w:val="uk-UA"/>
        </w:rPr>
        <w:t>291 (двісті дев’яносто одна) гривня 50 копійок  (1% від стартової ціни аукціону).</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за методом покрокового зниження ціни та подальшого подання цінових пропозицій: </w:t>
      </w:r>
      <w:r w:rsidRPr="00182D4B">
        <w:rPr>
          <w:color w:val="000000"/>
          <w:sz w:val="24"/>
          <w:szCs w:val="24"/>
          <w:lang w:val="uk-UA"/>
        </w:rPr>
        <w:t>291 (двісті дев’яносто одна) гривня 50 копійок (1% від стартової ціни аукціону).</w:t>
      </w:r>
    </w:p>
    <w:p w:rsidR="00093AB9" w:rsidRPr="00182D4B" w:rsidRDefault="00093AB9" w:rsidP="00182D4B">
      <w:pPr>
        <w:ind w:firstLine="851"/>
        <w:jc w:val="both"/>
        <w:rPr>
          <w:color w:val="000000"/>
          <w:sz w:val="24"/>
          <w:szCs w:val="24"/>
          <w:u w:val="single"/>
          <w:lang w:val="uk-UA"/>
        </w:rPr>
      </w:pPr>
      <w:r w:rsidRPr="00182D4B">
        <w:rPr>
          <w:b/>
          <w:bCs/>
          <w:color w:val="000000"/>
          <w:sz w:val="24"/>
          <w:szCs w:val="24"/>
          <w:u w:val="single"/>
          <w:lang w:val="uk-UA"/>
        </w:rPr>
        <w:t>4. Інформація про об’єкт приватизації:</w:t>
      </w:r>
    </w:p>
    <w:p w:rsidR="00093AB9" w:rsidRPr="00182D4B" w:rsidRDefault="00093AB9" w:rsidP="00182D4B">
      <w:pPr>
        <w:jc w:val="both"/>
        <w:rPr>
          <w:color w:val="000000"/>
          <w:sz w:val="24"/>
          <w:szCs w:val="24"/>
          <w:lang w:val="uk-UA"/>
        </w:rPr>
      </w:pPr>
      <w:r w:rsidRPr="00182D4B">
        <w:rPr>
          <w:b/>
          <w:bCs/>
          <w:color w:val="000000"/>
          <w:sz w:val="24"/>
          <w:szCs w:val="24"/>
          <w:lang w:val="uk-UA"/>
        </w:rPr>
        <w:t>Місцезнаходження об’єкта:</w:t>
      </w:r>
      <w:r w:rsidRPr="00182D4B">
        <w:rPr>
          <w:color w:val="000000"/>
          <w:sz w:val="24"/>
          <w:szCs w:val="24"/>
          <w:lang w:val="uk-UA"/>
        </w:rPr>
        <w:t xml:space="preserve"> м. Кременчук, вул. Івана Приходька, буд. 37 (Правобережна частина міста).</w:t>
      </w:r>
    </w:p>
    <w:p w:rsidR="00093AB9" w:rsidRPr="00182D4B" w:rsidRDefault="00093AB9" w:rsidP="00182D4B">
      <w:pPr>
        <w:jc w:val="both"/>
        <w:rPr>
          <w:color w:val="000000"/>
          <w:sz w:val="24"/>
          <w:szCs w:val="24"/>
          <w:lang w:val="uk-UA"/>
        </w:rPr>
      </w:pPr>
      <w:r w:rsidRPr="00182D4B">
        <w:rPr>
          <w:b/>
          <w:bCs/>
          <w:color w:val="000000"/>
          <w:sz w:val="24"/>
          <w:szCs w:val="24"/>
          <w:lang w:val="uk-UA"/>
        </w:rPr>
        <w:t>Найменування об’єкта:</w:t>
      </w:r>
      <w:r w:rsidRPr="00182D4B">
        <w:rPr>
          <w:color w:val="000000"/>
          <w:sz w:val="24"/>
          <w:szCs w:val="24"/>
          <w:lang w:val="uk-UA"/>
        </w:rPr>
        <w:t xml:space="preserve"> нежитлове приміщення, розташоване на першому поверсі 4-поверхового житлового будинку, загальною площею 98,5 </w:t>
      </w:r>
      <w:proofErr w:type="spellStart"/>
      <w:r w:rsidRPr="00182D4B">
        <w:rPr>
          <w:color w:val="000000"/>
          <w:sz w:val="24"/>
          <w:szCs w:val="24"/>
          <w:lang w:val="uk-UA"/>
        </w:rPr>
        <w:t>кв.м</w:t>
      </w:r>
      <w:proofErr w:type="spellEnd"/>
      <w:r w:rsidRPr="00182D4B">
        <w:rPr>
          <w:color w:val="000000"/>
          <w:sz w:val="24"/>
          <w:szCs w:val="24"/>
          <w:lang w:val="uk-UA"/>
        </w:rPr>
        <w:t xml:space="preserve"> відповідно до  технічного паспорту, виготовленого комунальним підприємством «Кременчуцьке міжміське бюро технічної інвентаризації» станом на 05 грудня 2008 року, інвентаризаційна справа  № 297. </w:t>
      </w:r>
    </w:p>
    <w:p w:rsidR="00093AB9" w:rsidRPr="00182D4B" w:rsidRDefault="00093AB9" w:rsidP="00182D4B">
      <w:pPr>
        <w:jc w:val="both"/>
        <w:rPr>
          <w:color w:val="000000"/>
          <w:sz w:val="24"/>
          <w:szCs w:val="24"/>
          <w:lang w:val="uk-UA"/>
        </w:rPr>
      </w:pPr>
      <w:r w:rsidRPr="00182D4B">
        <w:rPr>
          <w:b/>
          <w:bCs/>
          <w:color w:val="000000"/>
          <w:sz w:val="24"/>
          <w:szCs w:val="24"/>
          <w:lang w:val="uk-UA"/>
        </w:rPr>
        <w:t>Право власності на об’єкт</w:t>
      </w:r>
      <w:r w:rsidRPr="00182D4B">
        <w:rPr>
          <w:color w:val="000000"/>
          <w:sz w:val="24"/>
          <w:szCs w:val="24"/>
          <w:lang w:val="uk-UA"/>
        </w:rPr>
        <w:t xml:space="preserve">: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w:t>
      </w:r>
      <w:r w:rsidRPr="00182D4B">
        <w:rPr>
          <w:color w:val="000000"/>
          <w:sz w:val="24"/>
          <w:szCs w:val="24"/>
          <w:lang w:val="uk-UA"/>
        </w:rPr>
        <w:lastRenderedPageBreak/>
        <w:t>номер об’єкта нерухомого майна 1169517253104, дата державної реєстрації 06.02.2017, номер витягу 80084174).</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Опис об’єкта: </w:t>
      </w:r>
      <w:r w:rsidRPr="00182D4B">
        <w:rPr>
          <w:color w:val="000000"/>
          <w:sz w:val="24"/>
          <w:szCs w:val="24"/>
          <w:lang w:val="uk-UA"/>
        </w:rPr>
        <w:t>поруч та неподалік від місця розташування  нежитлового приміщення за  адресою: м. Кременчук, вул. Івана Приходька, буд. 37 знаходяться: житлові багатоповерхові будинки, магазини, школа, поштове відділення.</w:t>
      </w:r>
    </w:p>
    <w:p w:rsidR="00093AB9" w:rsidRPr="00182D4B" w:rsidRDefault="00093AB9" w:rsidP="00182D4B">
      <w:pPr>
        <w:jc w:val="both"/>
        <w:rPr>
          <w:color w:val="000000"/>
          <w:sz w:val="24"/>
          <w:szCs w:val="24"/>
          <w:lang w:val="uk-UA"/>
        </w:rPr>
      </w:pPr>
      <w:r w:rsidRPr="00182D4B">
        <w:rPr>
          <w:color w:val="000000"/>
          <w:sz w:val="24"/>
          <w:szCs w:val="24"/>
          <w:lang w:val="uk-UA"/>
        </w:rPr>
        <w:t>Доступ громадського транспорту – добрий (маршрутне таксі, автобус, таксі). Колії міського транспорту пролягають по вул. Івана Приходька.</w:t>
      </w:r>
    </w:p>
    <w:p w:rsidR="00093AB9" w:rsidRPr="00182D4B" w:rsidRDefault="00093AB9" w:rsidP="00182D4B">
      <w:pPr>
        <w:jc w:val="both"/>
        <w:rPr>
          <w:sz w:val="24"/>
          <w:szCs w:val="24"/>
          <w:lang w:val="uk-UA"/>
        </w:rPr>
      </w:pPr>
      <w:r w:rsidRPr="00182D4B">
        <w:rPr>
          <w:b/>
          <w:bCs/>
          <w:color w:val="000000"/>
          <w:sz w:val="24"/>
          <w:szCs w:val="24"/>
          <w:lang w:val="uk-UA"/>
        </w:rPr>
        <w:t xml:space="preserve">Технічний стан </w:t>
      </w:r>
      <w:r w:rsidRPr="00182D4B">
        <w:rPr>
          <w:color w:val="000000"/>
          <w:sz w:val="24"/>
          <w:szCs w:val="24"/>
          <w:lang w:val="uk-UA"/>
        </w:rPr>
        <w:t>– незадовільний. Приміщення має окремий</w:t>
      </w:r>
      <w:r w:rsidRPr="00182D4B">
        <w:rPr>
          <w:sz w:val="24"/>
          <w:szCs w:val="24"/>
          <w:lang w:val="uk-UA"/>
        </w:rPr>
        <w:t xml:space="preserve"> вхід, віконні отвори, санвузол. 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093AB9" w:rsidRPr="00182D4B" w:rsidRDefault="00093AB9" w:rsidP="00182D4B">
      <w:pPr>
        <w:jc w:val="both"/>
        <w:rPr>
          <w:b/>
          <w:bCs/>
          <w:i/>
          <w:iCs/>
          <w:sz w:val="24"/>
          <w:szCs w:val="24"/>
          <w:lang w:val="uk-UA"/>
        </w:rPr>
      </w:pPr>
      <w:r w:rsidRPr="00182D4B">
        <w:rPr>
          <w:b/>
          <w:bCs/>
          <w:sz w:val="24"/>
          <w:szCs w:val="24"/>
          <w:lang w:val="uk-UA"/>
        </w:rPr>
        <w:t xml:space="preserve">Інформація щодо оренди приміщення: </w:t>
      </w:r>
      <w:r w:rsidRPr="00182D4B">
        <w:rPr>
          <w:sz w:val="24"/>
          <w:szCs w:val="24"/>
          <w:lang w:val="uk-UA"/>
        </w:rPr>
        <w:t>приміщення в оренді не перебуває.</w:t>
      </w:r>
    </w:p>
    <w:p w:rsidR="00093AB9" w:rsidRPr="00182D4B" w:rsidRDefault="00093AB9" w:rsidP="00182D4B">
      <w:pPr>
        <w:jc w:val="both"/>
        <w:rPr>
          <w:sz w:val="24"/>
          <w:szCs w:val="24"/>
          <w:lang w:val="uk-UA"/>
        </w:rPr>
      </w:pPr>
      <w:r w:rsidRPr="00182D4B">
        <w:rPr>
          <w:b/>
          <w:bCs/>
          <w:sz w:val="24"/>
          <w:szCs w:val="24"/>
          <w:lang w:val="uk-UA"/>
        </w:rPr>
        <w:t>Посилання для участі</w:t>
      </w:r>
      <w:r w:rsidRPr="00182D4B">
        <w:rPr>
          <w:sz w:val="24"/>
          <w:szCs w:val="24"/>
          <w:lang w:val="uk-UA"/>
        </w:rPr>
        <w:t>:</w:t>
      </w:r>
    </w:p>
    <w:p w:rsidR="00093AB9" w:rsidRPr="00182D4B" w:rsidRDefault="001E43D5" w:rsidP="00182D4B">
      <w:pPr>
        <w:jc w:val="both"/>
        <w:rPr>
          <w:sz w:val="24"/>
          <w:szCs w:val="24"/>
        </w:rPr>
      </w:pPr>
      <w:hyperlink r:id="rId12" w:history="1">
        <w:r w:rsidR="00093AB9" w:rsidRPr="00182D4B">
          <w:rPr>
            <w:rStyle w:val="a6"/>
            <w:sz w:val="24"/>
            <w:szCs w:val="24"/>
            <w:lang w:val="uk-UA"/>
          </w:rPr>
          <w:t>https://prozorro.sale/auction/</w:t>
        </w:r>
        <w:hyperlink r:id="rId13" w:history="1">
          <w:r w:rsidR="00093AB9" w:rsidRPr="00182D4B">
            <w:rPr>
              <w:rStyle w:val="a6"/>
              <w:sz w:val="24"/>
              <w:szCs w:val="24"/>
              <w:shd w:val="clear" w:color="auto" w:fill="FFFFFF"/>
            </w:rPr>
            <w:t>UA-AR-P-2020-04-30-000058-2</w:t>
          </w:r>
        </w:hyperlink>
      </w:hyperlink>
    </w:p>
    <w:p w:rsidR="00093AB9" w:rsidRPr="00182D4B" w:rsidRDefault="00093AB9" w:rsidP="00182D4B">
      <w:pPr>
        <w:tabs>
          <w:tab w:val="left" w:pos="851"/>
        </w:tabs>
        <w:jc w:val="both"/>
        <w:rPr>
          <w:b/>
          <w:bCs/>
          <w:sz w:val="24"/>
          <w:szCs w:val="24"/>
          <w:lang w:val="uk-UA"/>
        </w:rPr>
      </w:pPr>
      <w:r w:rsidRPr="00182D4B">
        <w:rPr>
          <w:b/>
          <w:bCs/>
          <w:sz w:val="24"/>
          <w:szCs w:val="24"/>
          <w:lang w:val="uk-UA"/>
        </w:rPr>
        <w:t>Інформація про умови, на яких здійснюється приватизація об’єкта:</w:t>
      </w:r>
    </w:p>
    <w:p w:rsidR="00093AB9" w:rsidRPr="00182D4B" w:rsidRDefault="00093AB9" w:rsidP="00182D4B">
      <w:pPr>
        <w:jc w:val="both"/>
        <w:rPr>
          <w:sz w:val="24"/>
          <w:szCs w:val="24"/>
          <w:lang w:val="uk-UA"/>
        </w:rPr>
      </w:pPr>
      <w:r w:rsidRPr="00182D4B">
        <w:rPr>
          <w:b/>
          <w:bCs/>
          <w:sz w:val="24"/>
          <w:szCs w:val="24"/>
          <w:lang w:val="uk-UA"/>
        </w:rPr>
        <w:t>Стартова ціна об’єкта (без ПДВ) для продажу на аукціоні з умовами: 356100</w:t>
      </w:r>
      <w:r w:rsidRPr="00182D4B">
        <w:rPr>
          <w:sz w:val="24"/>
          <w:szCs w:val="24"/>
          <w:lang w:val="uk-UA"/>
        </w:rPr>
        <w:t xml:space="preserve"> (триста п’ятдесят шість тисяч сто) гривень 00 копійок.</w:t>
      </w:r>
    </w:p>
    <w:p w:rsidR="00093AB9" w:rsidRPr="00182D4B" w:rsidRDefault="00093AB9" w:rsidP="00182D4B">
      <w:pPr>
        <w:jc w:val="both"/>
        <w:rPr>
          <w:sz w:val="24"/>
          <w:szCs w:val="24"/>
          <w:lang w:val="uk-UA"/>
        </w:rPr>
      </w:pPr>
      <w:r w:rsidRPr="00182D4B">
        <w:rPr>
          <w:b/>
          <w:bCs/>
          <w:sz w:val="24"/>
          <w:szCs w:val="24"/>
          <w:lang w:val="uk-UA"/>
        </w:rPr>
        <w:t>Розмір гарантійного внеску:  </w:t>
      </w:r>
      <w:r w:rsidRPr="00182D4B">
        <w:rPr>
          <w:sz w:val="24"/>
          <w:szCs w:val="24"/>
          <w:lang w:val="uk-UA"/>
        </w:rPr>
        <w:t xml:space="preserve">35610 (тридцять п’ять тисяч шістсот десять) гривень 00 копійок  (без ПДВ). </w:t>
      </w:r>
    </w:p>
    <w:p w:rsidR="00093AB9" w:rsidRPr="00182D4B" w:rsidRDefault="00093AB9" w:rsidP="00182D4B">
      <w:pPr>
        <w:jc w:val="both"/>
        <w:rPr>
          <w:sz w:val="24"/>
          <w:szCs w:val="24"/>
          <w:lang w:val="uk-UA"/>
        </w:rPr>
      </w:pPr>
      <w:r w:rsidRPr="00182D4B">
        <w:rPr>
          <w:b/>
          <w:bCs/>
          <w:sz w:val="24"/>
          <w:szCs w:val="24"/>
          <w:lang w:val="uk-UA"/>
        </w:rPr>
        <w:t xml:space="preserve">Розмір реєстраційного внеску: </w:t>
      </w:r>
      <w:r w:rsidRPr="00182D4B">
        <w:rPr>
          <w:sz w:val="24"/>
          <w:szCs w:val="24"/>
          <w:lang w:val="uk-UA"/>
        </w:rPr>
        <w:t>944 (дев’ятсот сорок чотири) гривні 60 копійок.</w:t>
      </w:r>
    </w:p>
    <w:p w:rsidR="00093AB9" w:rsidRPr="00182D4B" w:rsidRDefault="00093AB9" w:rsidP="00182D4B">
      <w:pPr>
        <w:jc w:val="both"/>
        <w:rPr>
          <w:sz w:val="24"/>
          <w:szCs w:val="24"/>
          <w:lang w:val="uk-UA"/>
        </w:rPr>
      </w:pPr>
      <w:r w:rsidRPr="00182D4B">
        <w:rPr>
          <w:b/>
          <w:bCs/>
          <w:sz w:val="24"/>
          <w:szCs w:val="24"/>
          <w:lang w:val="uk-UA"/>
        </w:rPr>
        <w:t xml:space="preserve">Стартова ціна об’єкта (без ПДВ) для продажу на аукціоні із зниженням стартової ціни (на 50%): </w:t>
      </w:r>
      <w:r w:rsidRPr="00182D4B">
        <w:rPr>
          <w:sz w:val="24"/>
          <w:szCs w:val="24"/>
          <w:lang w:val="uk-UA"/>
        </w:rPr>
        <w:t>178050 (сто сімдесят вісім тисяч п’ятдесят) гривень 00 копійок.</w:t>
      </w:r>
    </w:p>
    <w:p w:rsidR="00093AB9" w:rsidRPr="00182D4B" w:rsidRDefault="00093AB9" w:rsidP="00182D4B">
      <w:pPr>
        <w:jc w:val="both"/>
        <w:rPr>
          <w:sz w:val="24"/>
          <w:szCs w:val="24"/>
          <w:lang w:val="uk-UA"/>
        </w:rPr>
      </w:pPr>
      <w:r w:rsidRPr="00182D4B">
        <w:rPr>
          <w:b/>
          <w:bCs/>
          <w:sz w:val="24"/>
          <w:szCs w:val="24"/>
          <w:lang w:val="uk-UA"/>
        </w:rPr>
        <w:t xml:space="preserve">Розмір гарантійного внеску: </w:t>
      </w:r>
      <w:r w:rsidRPr="00182D4B">
        <w:rPr>
          <w:sz w:val="24"/>
          <w:szCs w:val="24"/>
          <w:lang w:val="uk-UA"/>
        </w:rPr>
        <w:t> </w:t>
      </w:r>
      <w:r w:rsidRPr="00182D4B">
        <w:rPr>
          <w:b/>
          <w:bCs/>
          <w:sz w:val="24"/>
          <w:szCs w:val="24"/>
          <w:lang w:val="uk-UA"/>
        </w:rPr>
        <w:t>17805</w:t>
      </w:r>
      <w:r w:rsidRPr="00182D4B">
        <w:rPr>
          <w:sz w:val="24"/>
          <w:szCs w:val="24"/>
          <w:lang w:val="uk-UA"/>
        </w:rPr>
        <w:t xml:space="preserve"> (сімнадцять тисяч вісімсот п’ять) гривень 00 копійок (без ПДВ).</w:t>
      </w:r>
    </w:p>
    <w:p w:rsidR="00093AB9" w:rsidRPr="00182D4B" w:rsidRDefault="00093AB9" w:rsidP="00182D4B">
      <w:pPr>
        <w:jc w:val="both"/>
        <w:rPr>
          <w:sz w:val="24"/>
          <w:szCs w:val="24"/>
          <w:lang w:val="uk-UA"/>
        </w:rPr>
      </w:pPr>
      <w:r w:rsidRPr="00182D4B">
        <w:rPr>
          <w:b/>
          <w:bCs/>
          <w:sz w:val="24"/>
          <w:szCs w:val="24"/>
          <w:lang w:val="uk-UA"/>
        </w:rPr>
        <w:t xml:space="preserve">Розмір реєстраційного внеску: </w:t>
      </w:r>
      <w:r w:rsidRPr="00182D4B">
        <w:rPr>
          <w:sz w:val="24"/>
          <w:szCs w:val="24"/>
          <w:lang w:val="uk-UA"/>
        </w:rPr>
        <w:t>944</w:t>
      </w:r>
      <w:r w:rsidRPr="00182D4B">
        <w:rPr>
          <w:b/>
          <w:bCs/>
          <w:sz w:val="24"/>
          <w:szCs w:val="24"/>
          <w:lang w:val="uk-UA"/>
        </w:rPr>
        <w:t xml:space="preserve"> </w:t>
      </w:r>
      <w:r w:rsidRPr="00182D4B">
        <w:rPr>
          <w:sz w:val="24"/>
          <w:szCs w:val="24"/>
          <w:lang w:val="uk-UA"/>
        </w:rPr>
        <w:t>(дев’ятсот сорок чотири) гривні 60 копійок.</w:t>
      </w:r>
    </w:p>
    <w:p w:rsidR="00093AB9" w:rsidRPr="00182D4B" w:rsidRDefault="00093AB9" w:rsidP="00182D4B">
      <w:pPr>
        <w:jc w:val="both"/>
        <w:rPr>
          <w:sz w:val="24"/>
          <w:szCs w:val="24"/>
          <w:lang w:val="uk-UA"/>
        </w:rPr>
      </w:pPr>
      <w:r w:rsidRPr="00182D4B">
        <w:rPr>
          <w:b/>
          <w:bCs/>
          <w:sz w:val="24"/>
          <w:szCs w:val="24"/>
          <w:lang w:val="uk-UA"/>
        </w:rPr>
        <w:t xml:space="preserve">Стартова ціна об’єкта (без ПДВ) для продажу на аукціоні за методом покрокового зниження ціни та подальшого подання цінових пропозицій: </w:t>
      </w:r>
      <w:r w:rsidRPr="00182D4B">
        <w:rPr>
          <w:sz w:val="24"/>
          <w:szCs w:val="24"/>
          <w:lang w:val="uk-UA"/>
        </w:rPr>
        <w:t>178050 (сто сімдесят вісім тисяч п’ятдесят) гривень  00 копійок.</w:t>
      </w:r>
    </w:p>
    <w:p w:rsidR="00093AB9" w:rsidRPr="00182D4B" w:rsidRDefault="00093AB9" w:rsidP="00182D4B">
      <w:pPr>
        <w:jc w:val="both"/>
        <w:rPr>
          <w:sz w:val="24"/>
          <w:szCs w:val="24"/>
          <w:lang w:val="uk-UA"/>
        </w:rPr>
      </w:pPr>
      <w:r w:rsidRPr="00182D4B">
        <w:rPr>
          <w:b/>
          <w:bCs/>
          <w:sz w:val="24"/>
          <w:szCs w:val="24"/>
          <w:lang w:val="uk-UA"/>
        </w:rPr>
        <w:t>Розмір гарантійного внеску:</w:t>
      </w:r>
      <w:r w:rsidRPr="00182D4B">
        <w:rPr>
          <w:sz w:val="24"/>
          <w:szCs w:val="24"/>
          <w:lang w:val="uk-UA"/>
        </w:rPr>
        <w:t> </w:t>
      </w:r>
      <w:r w:rsidRPr="00182D4B">
        <w:rPr>
          <w:b/>
          <w:bCs/>
          <w:sz w:val="24"/>
          <w:szCs w:val="24"/>
          <w:lang w:val="uk-UA"/>
        </w:rPr>
        <w:t>17805</w:t>
      </w:r>
      <w:r w:rsidRPr="00182D4B">
        <w:rPr>
          <w:sz w:val="24"/>
          <w:szCs w:val="24"/>
          <w:lang w:val="uk-UA"/>
        </w:rPr>
        <w:t xml:space="preserve"> (сімнадцять тисяч вісімсот п’ять) гривень 00 копійок  (без ПДВ).</w:t>
      </w:r>
    </w:p>
    <w:p w:rsidR="00093AB9" w:rsidRPr="00182D4B" w:rsidRDefault="00093AB9" w:rsidP="00182D4B">
      <w:pPr>
        <w:jc w:val="both"/>
        <w:rPr>
          <w:sz w:val="24"/>
          <w:szCs w:val="24"/>
          <w:lang w:val="uk-UA"/>
        </w:rPr>
      </w:pPr>
      <w:r w:rsidRPr="00182D4B">
        <w:rPr>
          <w:b/>
          <w:bCs/>
          <w:sz w:val="24"/>
          <w:szCs w:val="24"/>
          <w:lang w:val="uk-UA"/>
        </w:rPr>
        <w:t xml:space="preserve">Розмір реєстраційного внеску: </w:t>
      </w:r>
      <w:r w:rsidRPr="00182D4B">
        <w:rPr>
          <w:sz w:val="24"/>
          <w:szCs w:val="24"/>
          <w:lang w:val="uk-UA"/>
        </w:rPr>
        <w:t>944</w:t>
      </w:r>
      <w:r w:rsidRPr="00182D4B">
        <w:rPr>
          <w:b/>
          <w:bCs/>
          <w:sz w:val="24"/>
          <w:szCs w:val="24"/>
          <w:lang w:val="uk-UA"/>
        </w:rPr>
        <w:t xml:space="preserve"> </w:t>
      </w:r>
      <w:r w:rsidRPr="00182D4B">
        <w:rPr>
          <w:sz w:val="24"/>
          <w:szCs w:val="24"/>
          <w:lang w:val="uk-UA"/>
        </w:rPr>
        <w:t>(дев’ятсот сорок чотири) гривні 60 копійок.</w:t>
      </w:r>
    </w:p>
    <w:p w:rsidR="00093AB9" w:rsidRPr="00182D4B" w:rsidRDefault="00093AB9" w:rsidP="00182D4B">
      <w:pPr>
        <w:pStyle w:val="31"/>
        <w:spacing w:after="0"/>
        <w:jc w:val="both"/>
        <w:rPr>
          <w:sz w:val="24"/>
          <w:szCs w:val="24"/>
          <w:lang w:val="uk-UA"/>
        </w:rPr>
      </w:pPr>
      <w:r w:rsidRPr="00182D4B">
        <w:rPr>
          <w:sz w:val="24"/>
          <w:szCs w:val="24"/>
        </w:rPr>
        <w:t xml:space="preserve">При </w:t>
      </w:r>
      <w:proofErr w:type="spellStart"/>
      <w:r w:rsidRPr="00182D4B">
        <w:rPr>
          <w:sz w:val="24"/>
          <w:szCs w:val="24"/>
        </w:rPr>
        <w:t>укладенні</w:t>
      </w:r>
      <w:proofErr w:type="spellEnd"/>
      <w:r w:rsidRPr="00182D4B">
        <w:rPr>
          <w:sz w:val="24"/>
          <w:szCs w:val="24"/>
        </w:rPr>
        <w:t xml:space="preserve"> договору </w:t>
      </w:r>
      <w:proofErr w:type="spellStart"/>
      <w:r w:rsidRPr="00182D4B">
        <w:rPr>
          <w:sz w:val="24"/>
          <w:szCs w:val="24"/>
        </w:rPr>
        <w:t>купівл</w:t>
      </w:r>
      <w:proofErr w:type="gramStart"/>
      <w:r w:rsidRPr="00182D4B">
        <w:rPr>
          <w:sz w:val="24"/>
          <w:szCs w:val="24"/>
        </w:rPr>
        <w:t>і-</w:t>
      </w:r>
      <w:proofErr w:type="gramEnd"/>
      <w:r w:rsidRPr="00182D4B">
        <w:rPr>
          <w:sz w:val="24"/>
          <w:szCs w:val="24"/>
        </w:rPr>
        <w:t>продажу</w:t>
      </w:r>
      <w:proofErr w:type="spellEnd"/>
      <w:r w:rsidRPr="00182D4B">
        <w:rPr>
          <w:sz w:val="24"/>
          <w:szCs w:val="24"/>
        </w:rPr>
        <w:t xml:space="preserve"> </w:t>
      </w:r>
      <w:proofErr w:type="spellStart"/>
      <w:r w:rsidRPr="00182D4B">
        <w:rPr>
          <w:sz w:val="24"/>
          <w:szCs w:val="24"/>
        </w:rPr>
        <w:t>з</w:t>
      </w:r>
      <w:proofErr w:type="spellEnd"/>
      <w:r w:rsidRPr="00182D4B">
        <w:rPr>
          <w:sz w:val="24"/>
          <w:szCs w:val="24"/>
        </w:rPr>
        <w:t xml:space="preserve"> </w:t>
      </w:r>
      <w:proofErr w:type="spellStart"/>
      <w:r w:rsidRPr="00182D4B">
        <w:rPr>
          <w:sz w:val="24"/>
          <w:szCs w:val="24"/>
        </w:rPr>
        <w:t>переможцем</w:t>
      </w:r>
      <w:proofErr w:type="spellEnd"/>
      <w:r w:rsidRPr="00182D4B">
        <w:rPr>
          <w:sz w:val="24"/>
          <w:szCs w:val="24"/>
        </w:rPr>
        <w:t xml:space="preserve"> </w:t>
      </w:r>
      <w:proofErr w:type="spellStart"/>
      <w:r w:rsidRPr="00182D4B">
        <w:rPr>
          <w:sz w:val="24"/>
          <w:szCs w:val="24"/>
        </w:rPr>
        <w:t>аукціону</w:t>
      </w:r>
      <w:proofErr w:type="spellEnd"/>
      <w:r w:rsidRPr="00182D4B">
        <w:rPr>
          <w:sz w:val="24"/>
          <w:szCs w:val="24"/>
        </w:rPr>
        <w:t xml:space="preserve"> на </w:t>
      </w:r>
      <w:proofErr w:type="spellStart"/>
      <w:r w:rsidRPr="00182D4B">
        <w:rPr>
          <w:sz w:val="24"/>
          <w:szCs w:val="24"/>
        </w:rPr>
        <w:t>ціну</w:t>
      </w:r>
      <w:proofErr w:type="spellEnd"/>
      <w:r w:rsidRPr="00182D4B">
        <w:rPr>
          <w:sz w:val="24"/>
          <w:szCs w:val="24"/>
        </w:rPr>
        <w:t xml:space="preserve"> продажу </w:t>
      </w:r>
      <w:proofErr w:type="spellStart"/>
      <w:r w:rsidRPr="00182D4B">
        <w:rPr>
          <w:sz w:val="24"/>
          <w:szCs w:val="24"/>
        </w:rPr>
        <w:t>об’єкта</w:t>
      </w:r>
      <w:proofErr w:type="spellEnd"/>
      <w:r w:rsidRPr="00182D4B">
        <w:rPr>
          <w:sz w:val="24"/>
          <w:szCs w:val="24"/>
        </w:rPr>
        <w:t xml:space="preserve"> </w:t>
      </w:r>
      <w:proofErr w:type="spellStart"/>
      <w:r w:rsidRPr="00182D4B">
        <w:rPr>
          <w:sz w:val="24"/>
          <w:szCs w:val="24"/>
        </w:rPr>
        <w:t>нараховується</w:t>
      </w:r>
      <w:proofErr w:type="spellEnd"/>
      <w:r w:rsidRPr="00182D4B">
        <w:rPr>
          <w:sz w:val="24"/>
          <w:szCs w:val="24"/>
        </w:rPr>
        <w:t xml:space="preserve"> </w:t>
      </w:r>
      <w:proofErr w:type="spellStart"/>
      <w:r w:rsidRPr="00182D4B">
        <w:rPr>
          <w:b/>
          <w:bCs/>
          <w:sz w:val="24"/>
          <w:szCs w:val="24"/>
        </w:rPr>
        <w:t>податок</w:t>
      </w:r>
      <w:proofErr w:type="spellEnd"/>
      <w:r w:rsidRPr="00182D4B">
        <w:rPr>
          <w:b/>
          <w:bCs/>
          <w:sz w:val="24"/>
          <w:szCs w:val="24"/>
        </w:rPr>
        <w:t xml:space="preserve"> на </w:t>
      </w:r>
      <w:proofErr w:type="spellStart"/>
      <w:r w:rsidRPr="00182D4B">
        <w:rPr>
          <w:b/>
          <w:bCs/>
          <w:sz w:val="24"/>
          <w:szCs w:val="24"/>
        </w:rPr>
        <w:t>додану</w:t>
      </w:r>
      <w:proofErr w:type="spellEnd"/>
      <w:r w:rsidRPr="00182D4B">
        <w:rPr>
          <w:b/>
          <w:bCs/>
          <w:sz w:val="24"/>
          <w:szCs w:val="24"/>
        </w:rPr>
        <w:t xml:space="preserve"> </w:t>
      </w:r>
      <w:proofErr w:type="spellStart"/>
      <w:r w:rsidRPr="00182D4B">
        <w:rPr>
          <w:b/>
          <w:bCs/>
          <w:sz w:val="24"/>
          <w:szCs w:val="24"/>
        </w:rPr>
        <w:t>вартість</w:t>
      </w:r>
      <w:proofErr w:type="spellEnd"/>
      <w:r w:rsidRPr="00182D4B">
        <w:rPr>
          <w:sz w:val="24"/>
          <w:szCs w:val="24"/>
        </w:rPr>
        <w:t xml:space="preserve"> у </w:t>
      </w:r>
      <w:proofErr w:type="spellStart"/>
      <w:r w:rsidRPr="00182D4B">
        <w:rPr>
          <w:sz w:val="24"/>
          <w:szCs w:val="24"/>
        </w:rPr>
        <w:t>розмірі</w:t>
      </w:r>
      <w:proofErr w:type="spellEnd"/>
      <w:r w:rsidRPr="00182D4B">
        <w:rPr>
          <w:sz w:val="24"/>
          <w:szCs w:val="24"/>
        </w:rPr>
        <w:t xml:space="preserve"> 20%, </w:t>
      </w:r>
      <w:proofErr w:type="spellStart"/>
      <w:r w:rsidRPr="00182D4B">
        <w:rPr>
          <w:sz w:val="24"/>
          <w:szCs w:val="24"/>
        </w:rPr>
        <w:t>що</w:t>
      </w:r>
      <w:proofErr w:type="spellEnd"/>
      <w:r w:rsidRPr="00182D4B">
        <w:rPr>
          <w:sz w:val="24"/>
          <w:szCs w:val="24"/>
        </w:rPr>
        <w:t xml:space="preserve"> </w:t>
      </w:r>
      <w:proofErr w:type="spellStart"/>
      <w:r w:rsidRPr="00182D4B">
        <w:rPr>
          <w:sz w:val="24"/>
          <w:szCs w:val="24"/>
        </w:rPr>
        <w:t>передбачено</w:t>
      </w:r>
      <w:proofErr w:type="spellEnd"/>
      <w:r w:rsidRPr="00182D4B">
        <w:rPr>
          <w:sz w:val="24"/>
          <w:szCs w:val="24"/>
        </w:rPr>
        <w:t xml:space="preserve"> </w:t>
      </w:r>
      <w:proofErr w:type="spellStart"/>
      <w:r w:rsidRPr="00182D4B">
        <w:rPr>
          <w:sz w:val="24"/>
          <w:szCs w:val="24"/>
        </w:rPr>
        <w:t>Податковим</w:t>
      </w:r>
      <w:proofErr w:type="spellEnd"/>
      <w:r w:rsidRPr="00182D4B">
        <w:rPr>
          <w:sz w:val="24"/>
          <w:szCs w:val="24"/>
        </w:rPr>
        <w:t xml:space="preserve"> кодексом </w:t>
      </w:r>
      <w:proofErr w:type="spellStart"/>
      <w:r w:rsidRPr="00182D4B">
        <w:rPr>
          <w:sz w:val="24"/>
          <w:szCs w:val="24"/>
        </w:rPr>
        <w:t>України</w:t>
      </w:r>
      <w:proofErr w:type="spellEnd"/>
      <w:r w:rsidRPr="00182D4B">
        <w:rPr>
          <w:sz w:val="24"/>
          <w:szCs w:val="24"/>
        </w:rPr>
        <w:t>.</w:t>
      </w:r>
    </w:p>
    <w:p w:rsidR="00093AB9" w:rsidRPr="00182D4B" w:rsidRDefault="00093AB9" w:rsidP="00182D4B">
      <w:pPr>
        <w:tabs>
          <w:tab w:val="left" w:pos="851"/>
        </w:tabs>
        <w:jc w:val="both"/>
        <w:rPr>
          <w:sz w:val="24"/>
          <w:szCs w:val="24"/>
          <w:lang w:val="uk-UA"/>
        </w:rPr>
      </w:pPr>
      <w:r w:rsidRPr="00182D4B">
        <w:rPr>
          <w:b/>
          <w:bCs/>
          <w:sz w:val="24"/>
          <w:szCs w:val="24"/>
          <w:lang w:val="uk-UA"/>
        </w:rPr>
        <w:t>Технічні реквізити інформаційного повідомлення:</w:t>
      </w:r>
    </w:p>
    <w:p w:rsidR="00093AB9" w:rsidRPr="00182D4B" w:rsidRDefault="00093AB9" w:rsidP="00182D4B">
      <w:pPr>
        <w:jc w:val="both"/>
        <w:rPr>
          <w:sz w:val="24"/>
          <w:szCs w:val="24"/>
          <w:lang w:val="uk-UA"/>
        </w:rPr>
      </w:pPr>
      <w:r w:rsidRPr="00182D4B">
        <w:rPr>
          <w:b/>
          <w:bCs/>
          <w:sz w:val="24"/>
          <w:szCs w:val="24"/>
          <w:lang w:val="uk-UA"/>
        </w:rPr>
        <w:t xml:space="preserve">Унікальний КОД, </w:t>
      </w:r>
      <w:r w:rsidRPr="00182D4B">
        <w:rPr>
          <w:sz w:val="24"/>
          <w:szCs w:val="24"/>
          <w:lang w:val="uk-UA"/>
        </w:rPr>
        <w:t>присвоєний об’єкту приватизації під час публікації переліку об’єктів, що підлягають приватизації,  в електронній торговій системі:</w:t>
      </w:r>
    </w:p>
    <w:p w:rsidR="00093AB9" w:rsidRPr="00182D4B" w:rsidRDefault="001E43D5" w:rsidP="00182D4B">
      <w:pPr>
        <w:jc w:val="both"/>
        <w:rPr>
          <w:sz w:val="24"/>
          <w:szCs w:val="24"/>
          <w:lang w:val="uk-UA"/>
        </w:rPr>
      </w:pPr>
      <w:hyperlink r:id="rId14" w:history="1">
        <w:r w:rsidR="00093AB9" w:rsidRPr="00182D4B">
          <w:rPr>
            <w:rStyle w:val="a6"/>
            <w:sz w:val="24"/>
            <w:szCs w:val="24"/>
            <w:shd w:val="clear" w:color="auto" w:fill="FFFFFF"/>
          </w:rPr>
          <w:t>UA</w:t>
        </w:r>
        <w:r w:rsidR="00093AB9" w:rsidRPr="00182D4B">
          <w:rPr>
            <w:rStyle w:val="a6"/>
            <w:sz w:val="24"/>
            <w:szCs w:val="24"/>
            <w:shd w:val="clear" w:color="auto" w:fill="FFFFFF"/>
            <w:lang w:val="uk-UA"/>
          </w:rPr>
          <w:t>-</w:t>
        </w:r>
        <w:r w:rsidR="00093AB9" w:rsidRPr="00182D4B">
          <w:rPr>
            <w:rStyle w:val="a6"/>
            <w:sz w:val="24"/>
            <w:szCs w:val="24"/>
            <w:shd w:val="clear" w:color="auto" w:fill="FFFFFF"/>
          </w:rPr>
          <w:t>AR</w:t>
        </w:r>
        <w:r w:rsidR="00093AB9" w:rsidRPr="00182D4B">
          <w:rPr>
            <w:rStyle w:val="a6"/>
            <w:sz w:val="24"/>
            <w:szCs w:val="24"/>
            <w:shd w:val="clear" w:color="auto" w:fill="FFFFFF"/>
            <w:lang w:val="uk-UA"/>
          </w:rPr>
          <w:t>-</w:t>
        </w:r>
        <w:r w:rsidR="00093AB9" w:rsidRPr="00182D4B">
          <w:rPr>
            <w:rStyle w:val="a6"/>
            <w:sz w:val="24"/>
            <w:szCs w:val="24"/>
            <w:shd w:val="clear" w:color="auto" w:fill="FFFFFF"/>
          </w:rPr>
          <w:t>P</w:t>
        </w:r>
        <w:r w:rsidR="00093AB9" w:rsidRPr="00182D4B">
          <w:rPr>
            <w:rStyle w:val="a6"/>
            <w:sz w:val="24"/>
            <w:szCs w:val="24"/>
            <w:shd w:val="clear" w:color="auto" w:fill="FFFFFF"/>
            <w:lang w:val="uk-UA"/>
          </w:rPr>
          <w:t>-2020-04-30-000058-2</w:t>
        </w:r>
      </w:hyperlink>
    </w:p>
    <w:p w:rsidR="00093AB9" w:rsidRPr="00182D4B" w:rsidRDefault="00093AB9" w:rsidP="00182D4B">
      <w:pPr>
        <w:jc w:val="both"/>
        <w:rPr>
          <w:sz w:val="24"/>
          <w:szCs w:val="24"/>
          <w:lang w:val="uk-UA"/>
        </w:rPr>
      </w:pPr>
      <w:r w:rsidRPr="00182D4B">
        <w:rPr>
          <w:b/>
          <w:bCs/>
          <w:sz w:val="24"/>
          <w:szCs w:val="24"/>
          <w:lang w:val="uk-UA"/>
        </w:rPr>
        <w:t xml:space="preserve">Крок аукціону на аукціоні з умовами: </w:t>
      </w:r>
      <w:r w:rsidRPr="00182D4B">
        <w:rPr>
          <w:sz w:val="24"/>
          <w:szCs w:val="24"/>
          <w:lang w:val="uk-UA"/>
        </w:rPr>
        <w:t>3561 (три тисячі п’ятсот шістдесят одна) гривень 00 копійок  (1% від стартової ціни аукціону).</w:t>
      </w:r>
    </w:p>
    <w:p w:rsidR="00093AB9" w:rsidRPr="00182D4B" w:rsidRDefault="00093AB9" w:rsidP="00182D4B">
      <w:pPr>
        <w:jc w:val="both"/>
        <w:rPr>
          <w:sz w:val="24"/>
          <w:szCs w:val="24"/>
          <w:lang w:val="uk-UA"/>
        </w:rPr>
      </w:pPr>
      <w:r w:rsidRPr="00182D4B">
        <w:rPr>
          <w:b/>
          <w:bCs/>
          <w:sz w:val="24"/>
          <w:szCs w:val="24"/>
          <w:lang w:val="uk-UA"/>
        </w:rPr>
        <w:t xml:space="preserve">Крок аукціону на аукціоні із зниженням стартової ціни: </w:t>
      </w:r>
      <w:r w:rsidRPr="00182D4B">
        <w:rPr>
          <w:sz w:val="24"/>
          <w:szCs w:val="24"/>
          <w:lang w:val="uk-UA"/>
        </w:rPr>
        <w:t>1780 (одна тисяча сімсот вісімдесят) гривень 50 копійок (1% від стартової ціни аукціону).</w:t>
      </w:r>
    </w:p>
    <w:p w:rsidR="00093AB9" w:rsidRPr="00182D4B" w:rsidRDefault="00093AB9" w:rsidP="00182D4B">
      <w:pPr>
        <w:jc w:val="both"/>
        <w:rPr>
          <w:sz w:val="24"/>
          <w:szCs w:val="24"/>
          <w:lang w:val="uk-UA"/>
        </w:rPr>
      </w:pPr>
      <w:r w:rsidRPr="00182D4B">
        <w:rPr>
          <w:b/>
          <w:bCs/>
          <w:sz w:val="24"/>
          <w:szCs w:val="24"/>
          <w:lang w:val="uk-UA"/>
        </w:rPr>
        <w:t xml:space="preserve">Крок аукціону на аукціоні за методом покрокового зниження ціни та подальшого подання цінових пропозицій: </w:t>
      </w:r>
      <w:r w:rsidRPr="00182D4B">
        <w:rPr>
          <w:sz w:val="24"/>
          <w:szCs w:val="24"/>
          <w:lang w:val="uk-UA"/>
        </w:rPr>
        <w:t>1780 (одна тисяча сімсот вісімдесят) гривень 50 копійок (1% від стартової ціни аукціону).</w:t>
      </w:r>
    </w:p>
    <w:p w:rsidR="00093AB9" w:rsidRPr="00182D4B" w:rsidRDefault="00093AB9" w:rsidP="00182D4B">
      <w:pPr>
        <w:ind w:firstLine="851"/>
        <w:jc w:val="both"/>
        <w:rPr>
          <w:color w:val="000000"/>
          <w:sz w:val="24"/>
          <w:szCs w:val="24"/>
          <w:u w:val="single"/>
          <w:lang w:val="uk-UA"/>
        </w:rPr>
      </w:pPr>
      <w:r w:rsidRPr="00182D4B">
        <w:rPr>
          <w:b/>
          <w:bCs/>
          <w:color w:val="000000"/>
          <w:sz w:val="24"/>
          <w:szCs w:val="24"/>
          <w:u w:val="single"/>
          <w:lang w:val="uk-UA"/>
        </w:rPr>
        <w:t>5. Інформація про об’єкт приватизації:</w:t>
      </w:r>
    </w:p>
    <w:p w:rsidR="00093AB9" w:rsidRPr="00182D4B" w:rsidRDefault="00093AB9" w:rsidP="00182D4B">
      <w:pPr>
        <w:jc w:val="both"/>
        <w:rPr>
          <w:color w:val="000000"/>
          <w:sz w:val="24"/>
          <w:szCs w:val="24"/>
          <w:lang w:val="uk-UA"/>
        </w:rPr>
      </w:pPr>
      <w:r w:rsidRPr="00182D4B">
        <w:rPr>
          <w:b/>
          <w:bCs/>
          <w:color w:val="000000"/>
          <w:sz w:val="24"/>
          <w:szCs w:val="24"/>
          <w:lang w:val="uk-UA"/>
        </w:rPr>
        <w:t>Місцезнаходження об’єкта:</w:t>
      </w:r>
      <w:r w:rsidRPr="00182D4B">
        <w:rPr>
          <w:color w:val="000000"/>
          <w:sz w:val="24"/>
          <w:szCs w:val="24"/>
          <w:lang w:val="uk-UA"/>
        </w:rPr>
        <w:t xml:space="preserve"> м. Кременчук, вул. Івана Приходька, буд. 97 (Правобережна частина міста).</w:t>
      </w:r>
    </w:p>
    <w:p w:rsidR="00093AB9" w:rsidRPr="00182D4B" w:rsidRDefault="00093AB9" w:rsidP="00182D4B">
      <w:pPr>
        <w:jc w:val="both"/>
        <w:rPr>
          <w:color w:val="000000"/>
          <w:sz w:val="24"/>
          <w:szCs w:val="24"/>
          <w:lang w:val="uk-UA"/>
        </w:rPr>
      </w:pPr>
      <w:r w:rsidRPr="00182D4B">
        <w:rPr>
          <w:b/>
          <w:bCs/>
          <w:color w:val="000000"/>
          <w:sz w:val="24"/>
          <w:szCs w:val="24"/>
          <w:lang w:val="uk-UA"/>
        </w:rPr>
        <w:t>Найменування об’єкта:</w:t>
      </w:r>
      <w:r w:rsidRPr="00182D4B">
        <w:rPr>
          <w:color w:val="000000"/>
          <w:sz w:val="24"/>
          <w:szCs w:val="24"/>
          <w:lang w:val="uk-UA"/>
        </w:rPr>
        <w:t xml:space="preserve"> нежитлове приміщення, прибудоване до 5-типоверхового житлового будинку, загальною площею 69,0 </w:t>
      </w:r>
      <w:proofErr w:type="spellStart"/>
      <w:r w:rsidRPr="00182D4B">
        <w:rPr>
          <w:color w:val="000000"/>
          <w:sz w:val="24"/>
          <w:szCs w:val="24"/>
          <w:lang w:val="uk-UA"/>
        </w:rPr>
        <w:t>кв.м</w:t>
      </w:r>
      <w:proofErr w:type="spellEnd"/>
      <w:r w:rsidRPr="00182D4B">
        <w:rPr>
          <w:color w:val="000000"/>
          <w:sz w:val="24"/>
          <w:szCs w:val="24"/>
          <w:lang w:val="uk-UA"/>
        </w:rPr>
        <w:t xml:space="preserve"> відповідно до  технічного паспорту, виготовленого Кременчуцьким відділенням Полтавської торгово-промислової палати станом на 08 жовтня 2019 року, інвентаризаційна справа  № 766. </w:t>
      </w:r>
    </w:p>
    <w:p w:rsidR="00093AB9" w:rsidRPr="00182D4B" w:rsidRDefault="00093AB9" w:rsidP="00182D4B">
      <w:pPr>
        <w:jc w:val="both"/>
        <w:rPr>
          <w:color w:val="000000"/>
          <w:sz w:val="24"/>
          <w:szCs w:val="24"/>
          <w:lang w:val="uk-UA"/>
        </w:rPr>
      </w:pPr>
      <w:r w:rsidRPr="00182D4B">
        <w:rPr>
          <w:b/>
          <w:bCs/>
          <w:color w:val="000000"/>
          <w:sz w:val="24"/>
          <w:szCs w:val="24"/>
          <w:lang w:val="uk-UA"/>
        </w:rPr>
        <w:t>Право власності на об’єкт</w:t>
      </w:r>
      <w:r w:rsidRPr="00182D4B">
        <w:rPr>
          <w:color w:val="000000"/>
          <w:sz w:val="24"/>
          <w:szCs w:val="24"/>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1652320553104, дата державної  реєстрації 20.09.2018, номер витягу 139059457).</w:t>
      </w:r>
    </w:p>
    <w:p w:rsidR="00093AB9" w:rsidRPr="00182D4B" w:rsidRDefault="00093AB9" w:rsidP="00182D4B">
      <w:pPr>
        <w:jc w:val="both"/>
        <w:rPr>
          <w:color w:val="000000"/>
          <w:sz w:val="24"/>
          <w:szCs w:val="24"/>
          <w:lang w:val="uk-UA"/>
        </w:rPr>
      </w:pPr>
      <w:r w:rsidRPr="00182D4B">
        <w:rPr>
          <w:b/>
          <w:bCs/>
          <w:color w:val="000000"/>
          <w:sz w:val="24"/>
          <w:szCs w:val="24"/>
          <w:lang w:val="uk-UA"/>
        </w:rPr>
        <w:lastRenderedPageBreak/>
        <w:t xml:space="preserve">Опис об’єкта: </w:t>
      </w:r>
      <w:r w:rsidRPr="00182D4B">
        <w:rPr>
          <w:color w:val="000000"/>
          <w:sz w:val="24"/>
          <w:szCs w:val="24"/>
          <w:lang w:val="uk-UA"/>
        </w:rPr>
        <w:t>поруч та неподалік від місця розташування  нежитлового приміщення за  адресою: м. Кременчук, вул. Івана Приходька, буд. 97 знаходяться: житлові багатоповерхові будинки, стадіон, парк, магазин.</w:t>
      </w:r>
    </w:p>
    <w:p w:rsidR="00093AB9" w:rsidRPr="00182D4B" w:rsidRDefault="00093AB9" w:rsidP="00182D4B">
      <w:pPr>
        <w:jc w:val="both"/>
        <w:rPr>
          <w:color w:val="000000"/>
          <w:sz w:val="24"/>
          <w:szCs w:val="24"/>
          <w:lang w:val="uk-UA"/>
        </w:rPr>
      </w:pPr>
      <w:r w:rsidRPr="00182D4B">
        <w:rPr>
          <w:color w:val="000000"/>
          <w:sz w:val="24"/>
          <w:szCs w:val="24"/>
          <w:lang w:val="uk-UA"/>
        </w:rPr>
        <w:t>Доступ громадського транспорту – добрий (маршрутне таксі, автобус, таксі). Колії міського транспорту пролягають по вул. Івана Приходька.</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Технічний стан </w:t>
      </w:r>
      <w:r w:rsidRPr="00182D4B">
        <w:rPr>
          <w:color w:val="000000"/>
          <w:sz w:val="24"/>
          <w:szCs w:val="24"/>
          <w:lang w:val="uk-UA"/>
        </w:rPr>
        <w:t>– задовільний. Приміщення має окремий вхід, тамбур, віконні отвори, санвузол. 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093AB9" w:rsidRPr="00182D4B" w:rsidRDefault="00093AB9" w:rsidP="00182D4B">
      <w:pPr>
        <w:jc w:val="both"/>
        <w:rPr>
          <w:sz w:val="24"/>
          <w:szCs w:val="24"/>
          <w:lang w:val="uk-UA"/>
        </w:rPr>
      </w:pPr>
    </w:p>
    <w:p w:rsidR="00093AB9" w:rsidRPr="00182D4B" w:rsidRDefault="00093AB9" w:rsidP="00182D4B">
      <w:pPr>
        <w:jc w:val="both"/>
        <w:rPr>
          <w:b/>
          <w:bCs/>
          <w:i/>
          <w:iCs/>
          <w:color w:val="000000"/>
          <w:sz w:val="24"/>
          <w:szCs w:val="24"/>
          <w:lang w:val="uk-UA"/>
        </w:rPr>
      </w:pPr>
      <w:r w:rsidRPr="00182D4B">
        <w:rPr>
          <w:b/>
          <w:bCs/>
          <w:color w:val="000000"/>
          <w:sz w:val="24"/>
          <w:szCs w:val="24"/>
          <w:lang w:val="uk-UA"/>
        </w:rPr>
        <w:t xml:space="preserve">Інформація щодо оренди приміщення: </w:t>
      </w:r>
      <w:r w:rsidRPr="00182D4B">
        <w:rPr>
          <w:color w:val="000000"/>
          <w:sz w:val="24"/>
          <w:szCs w:val="24"/>
          <w:lang w:val="uk-UA"/>
        </w:rPr>
        <w:t>приміщення в оренді не перебуває.</w:t>
      </w:r>
    </w:p>
    <w:p w:rsidR="00093AB9" w:rsidRPr="00182D4B" w:rsidRDefault="00093AB9" w:rsidP="00182D4B">
      <w:pPr>
        <w:jc w:val="both"/>
        <w:rPr>
          <w:color w:val="000000"/>
          <w:sz w:val="24"/>
          <w:szCs w:val="24"/>
          <w:lang w:val="uk-UA"/>
        </w:rPr>
      </w:pPr>
      <w:r w:rsidRPr="00182D4B">
        <w:rPr>
          <w:b/>
          <w:bCs/>
          <w:color w:val="000000"/>
          <w:sz w:val="24"/>
          <w:szCs w:val="24"/>
          <w:lang w:val="uk-UA"/>
        </w:rPr>
        <w:t>Посилання для участі</w:t>
      </w:r>
      <w:r w:rsidRPr="00182D4B">
        <w:rPr>
          <w:color w:val="000000"/>
          <w:sz w:val="24"/>
          <w:szCs w:val="24"/>
          <w:lang w:val="uk-UA"/>
        </w:rPr>
        <w:t>:</w:t>
      </w:r>
    </w:p>
    <w:p w:rsidR="00093AB9" w:rsidRPr="00182D4B" w:rsidRDefault="001E43D5" w:rsidP="00182D4B">
      <w:pPr>
        <w:jc w:val="both"/>
        <w:rPr>
          <w:color w:val="000000"/>
          <w:sz w:val="24"/>
          <w:szCs w:val="24"/>
        </w:rPr>
      </w:pPr>
      <w:hyperlink r:id="rId15" w:history="1">
        <w:r w:rsidR="00093AB9" w:rsidRPr="00182D4B">
          <w:rPr>
            <w:rStyle w:val="a6"/>
            <w:color w:val="000000"/>
            <w:sz w:val="24"/>
            <w:szCs w:val="24"/>
            <w:lang w:val="uk-UA"/>
          </w:rPr>
          <w:t>https://prozorro.sale/auction/</w:t>
        </w:r>
        <w:hyperlink r:id="rId16" w:history="1">
          <w:r w:rsidR="00093AB9" w:rsidRPr="00182D4B">
            <w:rPr>
              <w:rStyle w:val="a6"/>
              <w:color w:val="000000"/>
              <w:sz w:val="24"/>
              <w:szCs w:val="24"/>
              <w:shd w:val="clear" w:color="auto" w:fill="FFFFFF"/>
            </w:rPr>
            <w:t>UA-AR-P-2020-04-30-000059-2</w:t>
          </w:r>
        </w:hyperlink>
      </w:hyperlink>
    </w:p>
    <w:p w:rsidR="00093AB9" w:rsidRPr="00182D4B" w:rsidRDefault="00093AB9" w:rsidP="00182D4B">
      <w:pPr>
        <w:tabs>
          <w:tab w:val="left" w:pos="851"/>
        </w:tabs>
        <w:jc w:val="both"/>
        <w:rPr>
          <w:b/>
          <w:bCs/>
          <w:color w:val="000000"/>
          <w:sz w:val="24"/>
          <w:szCs w:val="24"/>
          <w:lang w:val="uk-UA"/>
        </w:rPr>
      </w:pPr>
      <w:r w:rsidRPr="00182D4B">
        <w:rPr>
          <w:b/>
          <w:bCs/>
          <w:color w:val="000000"/>
          <w:sz w:val="24"/>
          <w:szCs w:val="24"/>
          <w:lang w:val="uk-UA"/>
        </w:rPr>
        <w:t>Інформація про умови, на яких здійснюється приватизація об’єкта:</w:t>
      </w:r>
    </w:p>
    <w:p w:rsidR="00093AB9" w:rsidRPr="00182D4B" w:rsidRDefault="00093AB9" w:rsidP="00182D4B">
      <w:pPr>
        <w:jc w:val="both"/>
        <w:rPr>
          <w:color w:val="000000"/>
          <w:sz w:val="24"/>
          <w:szCs w:val="24"/>
          <w:lang w:val="uk-UA"/>
        </w:rPr>
      </w:pPr>
      <w:r w:rsidRPr="00182D4B">
        <w:rPr>
          <w:b/>
          <w:bCs/>
          <w:color w:val="000000"/>
          <w:sz w:val="24"/>
          <w:szCs w:val="24"/>
          <w:lang w:val="uk-UA"/>
        </w:rPr>
        <w:t>Стартова ціна об’єкта (без ПДВ) для продажу на аукціоні з умовами: 258500</w:t>
      </w:r>
      <w:r w:rsidRPr="00182D4B">
        <w:rPr>
          <w:color w:val="000000"/>
          <w:sz w:val="24"/>
          <w:szCs w:val="24"/>
          <w:lang w:val="uk-UA"/>
        </w:rPr>
        <w:t xml:space="preserve"> (двісті п’ятдесят вісім тисяч п’ятсот)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Розмір гарантійного внеску:  </w:t>
      </w:r>
      <w:r w:rsidRPr="00182D4B">
        <w:rPr>
          <w:color w:val="000000"/>
          <w:sz w:val="24"/>
          <w:szCs w:val="24"/>
          <w:lang w:val="uk-UA"/>
        </w:rPr>
        <w:t xml:space="preserve">25850 (двадцять п’ять тисяч вісімсот п’ятдесят) гривень 00 копійок  (без ПДВ). </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 (дев’ятсот сорок чотири) гривні 60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Стартова ціна об’єкта (без ПДВ) для продажу на аукціоні із зниженням стартової ціни (на 50%): </w:t>
      </w:r>
      <w:r w:rsidRPr="00182D4B">
        <w:rPr>
          <w:color w:val="000000"/>
          <w:sz w:val="24"/>
          <w:szCs w:val="24"/>
          <w:lang w:val="uk-UA"/>
        </w:rPr>
        <w:t>129250 (сто двадцять дев’ять тисяч двісті п’ятдесят)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гарантійного внеску: </w:t>
      </w:r>
      <w:r w:rsidRPr="00182D4B">
        <w:rPr>
          <w:color w:val="000000"/>
          <w:sz w:val="24"/>
          <w:szCs w:val="24"/>
          <w:lang w:val="uk-UA"/>
        </w:rPr>
        <w:t> </w:t>
      </w:r>
      <w:r w:rsidRPr="00182D4B">
        <w:rPr>
          <w:b/>
          <w:bCs/>
          <w:color w:val="000000"/>
          <w:sz w:val="24"/>
          <w:szCs w:val="24"/>
          <w:lang w:val="uk-UA"/>
        </w:rPr>
        <w:t>12925</w:t>
      </w:r>
      <w:r w:rsidRPr="00182D4B">
        <w:rPr>
          <w:color w:val="000000"/>
          <w:sz w:val="24"/>
          <w:szCs w:val="24"/>
          <w:lang w:val="uk-UA"/>
        </w:rPr>
        <w:t xml:space="preserve"> (дванадцять тисяч дев’ятсот двадцять п’ять) гривень 00 копійок  (без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Стартова ціна об’єкта (без ПДВ) для продажу на аукціоні за методом покрокового зниження ціни та подальшого подання цінових пропозицій: </w:t>
      </w:r>
      <w:r w:rsidRPr="00182D4B">
        <w:rPr>
          <w:color w:val="000000"/>
          <w:sz w:val="24"/>
          <w:szCs w:val="24"/>
          <w:lang w:val="uk-UA"/>
        </w:rPr>
        <w:t xml:space="preserve">129250 (сто двадцять дев’ять тисяч двісті п’ятдесят) гривень  00 копійок. </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гарантійного внеску: </w:t>
      </w:r>
      <w:r w:rsidRPr="00182D4B">
        <w:rPr>
          <w:color w:val="000000"/>
          <w:sz w:val="24"/>
          <w:szCs w:val="24"/>
          <w:lang w:val="uk-UA"/>
        </w:rPr>
        <w:t> </w:t>
      </w:r>
      <w:r w:rsidRPr="00182D4B">
        <w:rPr>
          <w:b/>
          <w:bCs/>
          <w:color w:val="000000"/>
          <w:sz w:val="24"/>
          <w:szCs w:val="24"/>
          <w:lang w:val="uk-UA"/>
        </w:rPr>
        <w:t>12925</w:t>
      </w:r>
      <w:r w:rsidRPr="00182D4B">
        <w:rPr>
          <w:color w:val="000000"/>
          <w:sz w:val="24"/>
          <w:szCs w:val="24"/>
          <w:lang w:val="uk-UA"/>
        </w:rPr>
        <w:t xml:space="preserve"> (дванадцять тисяч дев’ятсот двадцять п’ять) гривень 00 копійок  (без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pStyle w:val="31"/>
        <w:spacing w:after="0"/>
        <w:jc w:val="both"/>
        <w:rPr>
          <w:color w:val="000000"/>
          <w:sz w:val="24"/>
          <w:szCs w:val="24"/>
        </w:rPr>
      </w:pPr>
      <w:r w:rsidRPr="00182D4B">
        <w:rPr>
          <w:color w:val="000000"/>
          <w:sz w:val="24"/>
          <w:szCs w:val="24"/>
        </w:rPr>
        <w:t xml:space="preserve">При </w:t>
      </w:r>
      <w:proofErr w:type="spellStart"/>
      <w:r w:rsidRPr="00182D4B">
        <w:rPr>
          <w:color w:val="000000"/>
          <w:sz w:val="24"/>
          <w:szCs w:val="24"/>
        </w:rPr>
        <w:t>укладенні</w:t>
      </w:r>
      <w:proofErr w:type="spellEnd"/>
      <w:r w:rsidRPr="00182D4B">
        <w:rPr>
          <w:color w:val="000000"/>
          <w:sz w:val="24"/>
          <w:szCs w:val="24"/>
        </w:rPr>
        <w:t xml:space="preserve"> договору </w:t>
      </w:r>
      <w:proofErr w:type="spellStart"/>
      <w:r w:rsidRPr="00182D4B">
        <w:rPr>
          <w:color w:val="000000"/>
          <w:sz w:val="24"/>
          <w:szCs w:val="24"/>
        </w:rPr>
        <w:t>купівл</w:t>
      </w:r>
      <w:proofErr w:type="gramStart"/>
      <w:r w:rsidRPr="00182D4B">
        <w:rPr>
          <w:color w:val="000000"/>
          <w:sz w:val="24"/>
          <w:szCs w:val="24"/>
        </w:rPr>
        <w:t>і-</w:t>
      </w:r>
      <w:proofErr w:type="gramEnd"/>
      <w:r w:rsidRPr="00182D4B">
        <w:rPr>
          <w:color w:val="000000"/>
          <w:sz w:val="24"/>
          <w:szCs w:val="24"/>
        </w:rPr>
        <w:t>продажу</w:t>
      </w:r>
      <w:proofErr w:type="spellEnd"/>
      <w:r w:rsidRPr="00182D4B">
        <w:rPr>
          <w:color w:val="000000"/>
          <w:sz w:val="24"/>
          <w:szCs w:val="24"/>
        </w:rPr>
        <w:t xml:space="preserve"> </w:t>
      </w:r>
      <w:proofErr w:type="spellStart"/>
      <w:r w:rsidRPr="00182D4B">
        <w:rPr>
          <w:color w:val="000000"/>
          <w:sz w:val="24"/>
          <w:szCs w:val="24"/>
        </w:rPr>
        <w:t>з</w:t>
      </w:r>
      <w:proofErr w:type="spellEnd"/>
      <w:r w:rsidRPr="00182D4B">
        <w:rPr>
          <w:color w:val="000000"/>
          <w:sz w:val="24"/>
          <w:szCs w:val="24"/>
        </w:rPr>
        <w:t xml:space="preserve"> </w:t>
      </w:r>
      <w:proofErr w:type="spellStart"/>
      <w:r w:rsidRPr="00182D4B">
        <w:rPr>
          <w:color w:val="000000"/>
          <w:sz w:val="24"/>
          <w:szCs w:val="24"/>
        </w:rPr>
        <w:t>переможцем</w:t>
      </w:r>
      <w:proofErr w:type="spellEnd"/>
      <w:r w:rsidRPr="00182D4B">
        <w:rPr>
          <w:color w:val="000000"/>
          <w:sz w:val="24"/>
          <w:szCs w:val="24"/>
        </w:rPr>
        <w:t xml:space="preserve"> </w:t>
      </w:r>
      <w:proofErr w:type="spellStart"/>
      <w:r w:rsidRPr="00182D4B">
        <w:rPr>
          <w:color w:val="000000"/>
          <w:sz w:val="24"/>
          <w:szCs w:val="24"/>
        </w:rPr>
        <w:t>аукціону</w:t>
      </w:r>
      <w:proofErr w:type="spellEnd"/>
      <w:r w:rsidRPr="00182D4B">
        <w:rPr>
          <w:color w:val="000000"/>
          <w:sz w:val="24"/>
          <w:szCs w:val="24"/>
        </w:rPr>
        <w:t xml:space="preserve"> на </w:t>
      </w:r>
      <w:proofErr w:type="spellStart"/>
      <w:r w:rsidRPr="00182D4B">
        <w:rPr>
          <w:color w:val="000000"/>
          <w:sz w:val="24"/>
          <w:szCs w:val="24"/>
        </w:rPr>
        <w:t>ціну</w:t>
      </w:r>
      <w:proofErr w:type="spellEnd"/>
      <w:r w:rsidRPr="00182D4B">
        <w:rPr>
          <w:color w:val="000000"/>
          <w:sz w:val="24"/>
          <w:szCs w:val="24"/>
        </w:rPr>
        <w:t xml:space="preserve"> продажу </w:t>
      </w:r>
      <w:proofErr w:type="spellStart"/>
      <w:r w:rsidRPr="00182D4B">
        <w:rPr>
          <w:color w:val="000000"/>
          <w:sz w:val="24"/>
          <w:szCs w:val="24"/>
        </w:rPr>
        <w:t>об’єкта</w:t>
      </w:r>
      <w:proofErr w:type="spellEnd"/>
      <w:r w:rsidRPr="00182D4B">
        <w:rPr>
          <w:color w:val="000000"/>
          <w:sz w:val="24"/>
          <w:szCs w:val="24"/>
        </w:rPr>
        <w:t xml:space="preserve"> </w:t>
      </w:r>
      <w:proofErr w:type="spellStart"/>
      <w:r w:rsidRPr="00182D4B">
        <w:rPr>
          <w:color w:val="000000"/>
          <w:sz w:val="24"/>
          <w:szCs w:val="24"/>
        </w:rPr>
        <w:t>нараховується</w:t>
      </w:r>
      <w:proofErr w:type="spellEnd"/>
      <w:r w:rsidRPr="00182D4B">
        <w:rPr>
          <w:color w:val="000000"/>
          <w:sz w:val="24"/>
          <w:szCs w:val="24"/>
        </w:rPr>
        <w:t xml:space="preserve"> </w:t>
      </w:r>
      <w:proofErr w:type="spellStart"/>
      <w:r w:rsidRPr="00182D4B">
        <w:rPr>
          <w:b/>
          <w:bCs/>
          <w:color w:val="000000"/>
          <w:sz w:val="24"/>
          <w:szCs w:val="24"/>
        </w:rPr>
        <w:t>податок</w:t>
      </w:r>
      <w:proofErr w:type="spellEnd"/>
      <w:r w:rsidRPr="00182D4B">
        <w:rPr>
          <w:b/>
          <w:bCs/>
          <w:color w:val="000000"/>
          <w:sz w:val="24"/>
          <w:szCs w:val="24"/>
        </w:rPr>
        <w:t xml:space="preserve"> на </w:t>
      </w:r>
      <w:proofErr w:type="spellStart"/>
      <w:r w:rsidRPr="00182D4B">
        <w:rPr>
          <w:b/>
          <w:bCs/>
          <w:color w:val="000000"/>
          <w:sz w:val="24"/>
          <w:szCs w:val="24"/>
        </w:rPr>
        <w:t>додану</w:t>
      </w:r>
      <w:proofErr w:type="spellEnd"/>
      <w:r w:rsidRPr="00182D4B">
        <w:rPr>
          <w:b/>
          <w:bCs/>
          <w:color w:val="000000"/>
          <w:sz w:val="24"/>
          <w:szCs w:val="24"/>
        </w:rPr>
        <w:t xml:space="preserve"> </w:t>
      </w:r>
      <w:proofErr w:type="spellStart"/>
      <w:r w:rsidRPr="00182D4B">
        <w:rPr>
          <w:b/>
          <w:bCs/>
          <w:color w:val="000000"/>
          <w:sz w:val="24"/>
          <w:szCs w:val="24"/>
        </w:rPr>
        <w:t>вартість</w:t>
      </w:r>
      <w:proofErr w:type="spellEnd"/>
      <w:r w:rsidRPr="00182D4B">
        <w:rPr>
          <w:color w:val="000000"/>
          <w:sz w:val="24"/>
          <w:szCs w:val="24"/>
        </w:rPr>
        <w:t xml:space="preserve"> у </w:t>
      </w:r>
      <w:proofErr w:type="spellStart"/>
      <w:r w:rsidRPr="00182D4B">
        <w:rPr>
          <w:color w:val="000000"/>
          <w:sz w:val="24"/>
          <w:szCs w:val="24"/>
        </w:rPr>
        <w:t>розмірі</w:t>
      </w:r>
      <w:proofErr w:type="spellEnd"/>
      <w:r w:rsidRPr="00182D4B">
        <w:rPr>
          <w:color w:val="000000"/>
          <w:sz w:val="24"/>
          <w:szCs w:val="24"/>
        </w:rPr>
        <w:t xml:space="preserve"> 20%, </w:t>
      </w:r>
      <w:proofErr w:type="spellStart"/>
      <w:r w:rsidRPr="00182D4B">
        <w:rPr>
          <w:color w:val="000000"/>
          <w:sz w:val="24"/>
          <w:szCs w:val="24"/>
        </w:rPr>
        <w:t>що</w:t>
      </w:r>
      <w:proofErr w:type="spellEnd"/>
      <w:r w:rsidRPr="00182D4B">
        <w:rPr>
          <w:color w:val="000000"/>
          <w:sz w:val="24"/>
          <w:szCs w:val="24"/>
        </w:rPr>
        <w:t xml:space="preserve"> </w:t>
      </w:r>
      <w:proofErr w:type="spellStart"/>
      <w:r w:rsidRPr="00182D4B">
        <w:rPr>
          <w:color w:val="000000"/>
          <w:sz w:val="24"/>
          <w:szCs w:val="24"/>
        </w:rPr>
        <w:t>передбачено</w:t>
      </w:r>
      <w:proofErr w:type="spellEnd"/>
      <w:r w:rsidRPr="00182D4B">
        <w:rPr>
          <w:color w:val="000000"/>
          <w:sz w:val="24"/>
          <w:szCs w:val="24"/>
        </w:rPr>
        <w:t xml:space="preserve"> </w:t>
      </w:r>
      <w:proofErr w:type="spellStart"/>
      <w:r w:rsidRPr="00182D4B">
        <w:rPr>
          <w:color w:val="000000"/>
          <w:sz w:val="24"/>
          <w:szCs w:val="24"/>
        </w:rPr>
        <w:t>Податковим</w:t>
      </w:r>
      <w:proofErr w:type="spellEnd"/>
      <w:r w:rsidRPr="00182D4B">
        <w:rPr>
          <w:color w:val="000000"/>
          <w:sz w:val="24"/>
          <w:szCs w:val="24"/>
        </w:rPr>
        <w:t xml:space="preserve"> кодексом </w:t>
      </w:r>
      <w:proofErr w:type="spellStart"/>
      <w:r w:rsidRPr="00182D4B">
        <w:rPr>
          <w:color w:val="000000"/>
          <w:sz w:val="24"/>
          <w:szCs w:val="24"/>
        </w:rPr>
        <w:t>України</w:t>
      </w:r>
      <w:proofErr w:type="spellEnd"/>
      <w:r w:rsidRPr="00182D4B">
        <w:rPr>
          <w:color w:val="000000"/>
          <w:sz w:val="24"/>
          <w:szCs w:val="24"/>
        </w:rPr>
        <w:t>.</w:t>
      </w:r>
    </w:p>
    <w:p w:rsidR="00093AB9" w:rsidRPr="00182D4B" w:rsidRDefault="00093AB9" w:rsidP="00182D4B">
      <w:pPr>
        <w:tabs>
          <w:tab w:val="left" w:pos="851"/>
        </w:tabs>
        <w:jc w:val="both"/>
        <w:rPr>
          <w:color w:val="000000"/>
          <w:sz w:val="24"/>
          <w:szCs w:val="24"/>
          <w:lang w:val="uk-UA"/>
        </w:rPr>
      </w:pPr>
      <w:r w:rsidRPr="00182D4B">
        <w:rPr>
          <w:b/>
          <w:bCs/>
          <w:color w:val="000000"/>
          <w:sz w:val="24"/>
          <w:szCs w:val="24"/>
          <w:lang w:val="uk-UA"/>
        </w:rPr>
        <w:t>Технічні реквізити інформаційного повідомлення:</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Унікальний КОД, </w:t>
      </w:r>
      <w:r w:rsidRPr="00182D4B">
        <w:rPr>
          <w:color w:val="000000"/>
          <w:sz w:val="24"/>
          <w:szCs w:val="24"/>
          <w:lang w:val="uk-UA"/>
        </w:rPr>
        <w:t>присвоєний об’єкту приватизації під час публікації переліку об’єктів, що підлягають приватизації,  в електронній торговій системі:</w:t>
      </w:r>
    </w:p>
    <w:p w:rsidR="00093AB9" w:rsidRPr="00182D4B" w:rsidRDefault="001E43D5" w:rsidP="00182D4B">
      <w:pPr>
        <w:jc w:val="both"/>
        <w:rPr>
          <w:color w:val="000000"/>
          <w:sz w:val="24"/>
          <w:szCs w:val="24"/>
          <w:lang w:val="uk-UA"/>
        </w:rPr>
      </w:pPr>
      <w:hyperlink r:id="rId17" w:history="1">
        <w:r w:rsidR="00093AB9" w:rsidRPr="00182D4B">
          <w:rPr>
            <w:rStyle w:val="a6"/>
            <w:color w:val="000000"/>
            <w:sz w:val="24"/>
            <w:szCs w:val="24"/>
            <w:shd w:val="clear" w:color="auto" w:fill="FFFFFF"/>
          </w:rPr>
          <w:t>UA</w:t>
        </w:r>
        <w:r w:rsidR="00093AB9" w:rsidRPr="00182D4B">
          <w:rPr>
            <w:rStyle w:val="a6"/>
            <w:color w:val="000000"/>
            <w:sz w:val="24"/>
            <w:szCs w:val="24"/>
            <w:shd w:val="clear" w:color="auto" w:fill="FFFFFF"/>
            <w:lang w:val="uk-UA"/>
          </w:rPr>
          <w:t>-</w:t>
        </w:r>
        <w:r w:rsidR="00093AB9" w:rsidRPr="00182D4B">
          <w:rPr>
            <w:rStyle w:val="a6"/>
            <w:color w:val="000000"/>
            <w:sz w:val="24"/>
            <w:szCs w:val="24"/>
            <w:shd w:val="clear" w:color="auto" w:fill="FFFFFF"/>
          </w:rPr>
          <w:t>AR</w:t>
        </w:r>
        <w:r w:rsidR="00093AB9" w:rsidRPr="00182D4B">
          <w:rPr>
            <w:rStyle w:val="a6"/>
            <w:color w:val="000000"/>
            <w:sz w:val="24"/>
            <w:szCs w:val="24"/>
            <w:shd w:val="clear" w:color="auto" w:fill="FFFFFF"/>
            <w:lang w:val="uk-UA"/>
          </w:rPr>
          <w:t>-</w:t>
        </w:r>
        <w:r w:rsidR="00093AB9" w:rsidRPr="00182D4B">
          <w:rPr>
            <w:rStyle w:val="a6"/>
            <w:color w:val="000000"/>
            <w:sz w:val="24"/>
            <w:szCs w:val="24"/>
            <w:shd w:val="clear" w:color="auto" w:fill="FFFFFF"/>
          </w:rPr>
          <w:t>P</w:t>
        </w:r>
        <w:r w:rsidR="00093AB9" w:rsidRPr="00182D4B">
          <w:rPr>
            <w:rStyle w:val="a6"/>
            <w:color w:val="000000"/>
            <w:sz w:val="24"/>
            <w:szCs w:val="24"/>
            <w:shd w:val="clear" w:color="auto" w:fill="FFFFFF"/>
            <w:lang w:val="uk-UA"/>
          </w:rPr>
          <w:t>-2020-04-30-000059-2</w:t>
        </w:r>
      </w:hyperlink>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з умовами: </w:t>
      </w:r>
      <w:r w:rsidRPr="00182D4B">
        <w:rPr>
          <w:color w:val="000000"/>
          <w:sz w:val="24"/>
          <w:szCs w:val="24"/>
          <w:lang w:val="uk-UA"/>
        </w:rPr>
        <w:t xml:space="preserve">2585 (дві тисячі п’ятсот вісімдесят п’ять) гривень 00 </w:t>
      </w:r>
      <w:r w:rsidRPr="00182D4B">
        <w:rPr>
          <w:sz w:val="24"/>
          <w:szCs w:val="24"/>
          <w:lang w:val="uk-UA"/>
        </w:rPr>
        <w:t>копійок</w:t>
      </w:r>
      <w:r w:rsidRPr="00182D4B">
        <w:rPr>
          <w:color w:val="000000"/>
          <w:sz w:val="24"/>
          <w:szCs w:val="24"/>
          <w:lang w:val="uk-UA"/>
        </w:rPr>
        <w:t xml:space="preserve"> (1% від стартової ціни аукціону)</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із зниженням стартової ціни: </w:t>
      </w:r>
      <w:r w:rsidRPr="00182D4B">
        <w:rPr>
          <w:color w:val="000000"/>
          <w:sz w:val="24"/>
          <w:szCs w:val="24"/>
          <w:lang w:val="uk-UA"/>
        </w:rPr>
        <w:t xml:space="preserve">1292 (одна тисяча двісті дев’яносто дві) гривень 50 </w:t>
      </w:r>
      <w:r w:rsidRPr="00182D4B">
        <w:rPr>
          <w:sz w:val="24"/>
          <w:szCs w:val="24"/>
          <w:lang w:val="uk-UA"/>
        </w:rPr>
        <w:t>копійок</w:t>
      </w:r>
      <w:r w:rsidRPr="00182D4B">
        <w:rPr>
          <w:color w:val="000000"/>
          <w:sz w:val="24"/>
          <w:szCs w:val="24"/>
          <w:lang w:val="uk-UA"/>
        </w:rPr>
        <w:t xml:space="preserve"> (1% від стартової ціни аукціону)</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за методом покрокового зниження ціни та подальшого подання цінових пропозицій: </w:t>
      </w:r>
      <w:r w:rsidRPr="00182D4B">
        <w:rPr>
          <w:color w:val="000000"/>
          <w:sz w:val="24"/>
          <w:szCs w:val="24"/>
          <w:lang w:val="uk-UA"/>
        </w:rPr>
        <w:t>1292 (одна тисяча двісті дев’яносто дві) гривень 50 копійок (1% від стартової ціни аукціону)</w:t>
      </w:r>
    </w:p>
    <w:p w:rsidR="00093AB9" w:rsidRPr="00182D4B" w:rsidRDefault="00093AB9" w:rsidP="00182D4B">
      <w:pPr>
        <w:pStyle w:val="ac"/>
        <w:tabs>
          <w:tab w:val="left" w:pos="1134"/>
        </w:tabs>
        <w:ind w:left="0" w:firstLine="720"/>
        <w:jc w:val="both"/>
        <w:rPr>
          <w:color w:val="000000"/>
          <w:sz w:val="24"/>
          <w:szCs w:val="24"/>
          <w:u w:val="single"/>
          <w:lang w:val="uk-UA"/>
        </w:rPr>
      </w:pPr>
      <w:r w:rsidRPr="00182D4B">
        <w:rPr>
          <w:b/>
          <w:bCs/>
          <w:color w:val="000000"/>
          <w:sz w:val="24"/>
          <w:szCs w:val="24"/>
          <w:u w:val="single"/>
          <w:lang w:val="uk-UA"/>
        </w:rPr>
        <w:t>6. Інформація про об’єкт приватизації:</w:t>
      </w:r>
    </w:p>
    <w:p w:rsidR="00093AB9" w:rsidRPr="00182D4B" w:rsidRDefault="00093AB9" w:rsidP="00182D4B">
      <w:pPr>
        <w:jc w:val="both"/>
        <w:rPr>
          <w:b/>
          <w:bCs/>
          <w:color w:val="000000"/>
          <w:sz w:val="24"/>
          <w:szCs w:val="24"/>
          <w:lang w:val="uk-UA"/>
        </w:rPr>
      </w:pPr>
      <w:r w:rsidRPr="00182D4B">
        <w:rPr>
          <w:b/>
          <w:bCs/>
          <w:color w:val="000000"/>
          <w:sz w:val="24"/>
          <w:szCs w:val="24"/>
          <w:lang w:val="uk-UA"/>
        </w:rPr>
        <w:t>Місцезнаходження об’єкта:</w:t>
      </w:r>
      <w:r w:rsidRPr="00182D4B">
        <w:rPr>
          <w:color w:val="000000"/>
          <w:sz w:val="24"/>
          <w:szCs w:val="24"/>
          <w:lang w:val="uk-UA"/>
        </w:rPr>
        <w:t xml:space="preserve"> м. Кременчук, проспект Лесі Українки, буд. 14 (</w:t>
      </w:r>
      <w:proofErr w:type="spellStart"/>
      <w:r w:rsidRPr="00182D4B">
        <w:rPr>
          <w:color w:val="000000"/>
          <w:sz w:val="24"/>
          <w:szCs w:val="24"/>
          <w:lang w:val="uk-UA"/>
        </w:rPr>
        <w:t>мкр</w:t>
      </w:r>
      <w:proofErr w:type="spellEnd"/>
      <w:r w:rsidRPr="00182D4B">
        <w:rPr>
          <w:color w:val="000000"/>
          <w:sz w:val="24"/>
          <w:szCs w:val="24"/>
          <w:lang w:val="uk-UA"/>
        </w:rPr>
        <w:t>. Молодіжний).</w:t>
      </w:r>
    </w:p>
    <w:p w:rsidR="00093AB9" w:rsidRPr="00182D4B" w:rsidRDefault="00093AB9" w:rsidP="00182D4B">
      <w:pPr>
        <w:jc w:val="both"/>
        <w:rPr>
          <w:color w:val="000000"/>
          <w:sz w:val="24"/>
          <w:szCs w:val="24"/>
          <w:lang w:val="uk-UA"/>
        </w:rPr>
      </w:pPr>
      <w:r w:rsidRPr="00182D4B">
        <w:rPr>
          <w:b/>
          <w:bCs/>
          <w:color w:val="000000"/>
          <w:sz w:val="24"/>
          <w:szCs w:val="24"/>
          <w:lang w:val="uk-UA"/>
        </w:rPr>
        <w:t>Найменування об’єкта:</w:t>
      </w:r>
      <w:r w:rsidRPr="00182D4B">
        <w:rPr>
          <w:color w:val="000000"/>
          <w:sz w:val="24"/>
          <w:szCs w:val="24"/>
          <w:lang w:val="uk-UA"/>
        </w:rPr>
        <w:t xml:space="preserve"> нежитлове приміщення, розташоване на першому поверсі 5-поверхового житлового будинку, загальною площею 6,1 </w:t>
      </w:r>
      <w:proofErr w:type="spellStart"/>
      <w:r w:rsidRPr="00182D4B">
        <w:rPr>
          <w:color w:val="000000"/>
          <w:sz w:val="24"/>
          <w:szCs w:val="24"/>
          <w:lang w:val="uk-UA"/>
        </w:rPr>
        <w:t>кв.м</w:t>
      </w:r>
      <w:proofErr w:type="spellEnd"/>
      <w:r w:rsidRPr="00182D4B">
        <w:rPr>
          <w:color w:val="000000"/>
          <w:sz w:val="24"/>
          <w:szCs w:val="24"/>
          <w:lang w:val="uk-UA"/>
        </w:rPr>
        <w:t xml:space="preserve"> відповідно до  технічного паспорту, виготовленого товариством з обмеженою відповідальністю «Бюро технічної інвентаризації міжрегіональне»  станом   на  12 травня 2017 року, інвентаризаційна справа № 3915.  </w:t>
      </w:r>
    </w:p>
    <w:p w:rsidR="00093AB9" w:rsidRPr="00182D4B" w:rsidRDefault="00093AB9" w:rsidP="00182D4B">
      <w:pPr>
        <w:jc w:val="both"/>
        <w:rPr>
          <w:color w:val="000000"/>
          <w:sz w:val="24"/>
          <w:szCs w:val="24"/>
          <w:lang w:val="uk-UA"/>
        </w:rPr>
      </w:pPr>
      <w:r w:rsidRPr="00182D4B">
        <w:rPr>
          <w:b/>
          <w:bCs/>
          <w:color w:val="000000"/>
          <w:sz w:val="24"/>
          <w:szCs w:val="24"/>
          <w:lang w:val="uk-UA"/>
        </w:rPr>
        <w:t>Право власності на об’єкт</w:t>
      </w:r>
      <w:r w:rsidRPr="00182D4B">
        <w:rPr>
          <w:color w:val="000000"/>
          <w:sz w:val="24"/>
          <w:szCs w:val="24"/>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1430734053104, дата державної  реєстрації 05.12.2017, номер витягу 106644270).</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Опис об’єкта: </w:t>
      </w:r>
      <w:r w:rsidRPr="00182D4B">
        <w:rPr>
          <w:color w:val="000000"/>
          <w:sz w:val="24"/>
          <w:szCs w:val="24"/>
          <w:lang w:val="uk-UA"/>
        </w:rPr>
        <w:t xml:space="preserve">поруч та неподалік від місця розташування  нежитлового приміщення за  адресою: м. Кременчук, проспект Лесі Українки, буд. 14 знаходяться: житлові </w:t>
      </w:r>
      <w:r w:rsidRPr="00182D4B">
        <w:rPr>
          <w:color w:val="000000"/>
          <w:sz w:val="24"/>
          <w:szCs w:val="24"/>
          <w:lang w:val="uk-UA"/>
        </w:rPr>
        <w:lastRenderedPageBreak/>
        <w:t>багатоповерхові будинки, магазини, супермаркети, ринок, аптеки, банківські установи. Доступ громадського транспорту – добрий (маршрутне таксі, тролейбус, автобус, таксі).</w:t>
      </w:r>
    </w:p>
    <w:p w:rsidR="00093AB9" w:rsidRPr="00182D4B" w:rsidRDefault="00093AB9" w:rsidP="00182D4B">
      <w:pPr>
        <w:jc w:val="both"/>
        <w:rPr>
          <w:color w:val="000000"/>
          <w:sz w:val="24"/>
          <w:szCs w:val="24"/>
          <w:lang w:val="uk-UA"/>
        </w:rPr>
      </w:pPr>
      <w:r w:rsidRPr="00182D4B">
        <w:rPr>
          <w:color w:val="000000"/>
          <w:sz w:val="24"/>
          <w:szCs w:val="24"/>
          <w:lang w:val="uk-UA"/>
        </w:rPr>
        <w:t xml:space="preserve"> </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Технічний стан </w:t>
      </w:r>
      <w:r w:rsidRPr="00182D4B">
        <w:rPr>
          <w:color w:val="000000"/>
          <w:sz w:val="24"/>
          <w:szCs w:val="24"/>
          <w:lang w:val="uk-UA"/>
        </w:rPr>
        <w:t>– незадовільний. Приміщення має окремий вхід. Віконні отвори та санвузол відсутні. Точки обліку електропостачання, теплопостачання, газопостачання, водопостачання та водовідведення  відсутні.</w:t>
      </w:r>
    </w:p>
    <w:p w:rsidR="00093AB9" w:rsidRPr="00182D4B" w:rsidRDefault="00093AB9" w:rsidP="00182D4B">
      <w:pPr>
        <w:jc w:val="both"/>
        <w:rPr>
          <w:b/>
          <w:bCs/>
          <w:i/>
          <w:iCs/>
          <w:color w:val="000000"/>
          <w:sz w:val="24"/>
          <w:szCs w:val="24"/>
          <w:lang w:val="uk-UA"/>
        </w:rPr>
      </w:pPr>
      <w:r w:rsidRPr="00182D4B">
        <w:rPr>
          <w:b/>
          <w:bCs/>
          <w:color w:val="000000"/>
          <w:sz w:val="24"/>
          <w:szCs w:val="24"/>
          <w:lang w:val="uk-UA"/>
        </w:rPr>
        <w:t xml:space="preserve">Інформація щодо оренди приміщення: </w:t>
      </w:r>
      <w:r w:rsidRPr="00182D4B">
        <w:rPr>
          <w:color w:val="000000"/>
          <w:sz w:val="24"/>
          <w:szCs w:val="24"/>
          <w:lang w:val="uk-UA"/>
        </w:rPr>
        <w:t>приміщення в оренді не перебуває.</w:t>
      </w:r>
    </w:p>
    <w:p w:rsidR="00093AB9" w:rsidRPr="00182D4B" w:rsidRDefault="00093AB9" w:rsidP="00182D4B">
      <w:pPr>
        <w:jc w:val="both"/>
        <w:rPr>
          <w:color w:val="000000"/>
          <w:sz w:val="24"/>
          <w:szCs w:val="24"/>
          <w:lang w:val="uk-UA"/>
        </w:rPr>
      </w:pPr>
      <w:r w:rsidRPr="00182D4B">
        <w:rPr>
          <w:b/>
          <w:bCs/>
          <w:color w:val="000000"/>
          <w:sz w:val="24"/>
          <w:szCs w:val="24"/>
          <w:lang w:val="uk-UA"/>
        </w:rPr>
        <w:t>Посилання для участі</w:t>
      </w:r>
      <w:r w:rsidRPr="00182D4B">
        <w:rPr>
          <w:color w:val="000000"/>
          <w:sz w:val="24"/>
          <w:szCs w:val="24"/>
          <w:lang w:val="uk-UA"/>
        </w:rPr>
        <w:t>:</w:t>
      </w:r>
    </w:p>
    <w:p w:rsidR="00093AB9" w:rsidRPr="00182D4B" w:rsidRDefault="00093AB9" w:rsidP="00182D4B">
      <w:pPr>
        <w:jc w:val="both"/>
        <w:rPr>
          <w:color w:val="000000"/>
          <w:sz w:val="24"/>
          <w:szCs w:val="24"/>
          <w:lang w:val="uk-UA"/>
        </w:rPr>
      </w:pPr>
      <w:r w:rsidRPr="00182D4B">
        <w:rPr>
          <w:color w:val="000000"/>
          <w:sz w:val="24"/>
          <w:szCs w:val="24"/>
          <w:lang w:val="uk-UA"/>
        </w:rPr>
        <w:t>https://prozorro.sale/auction/</w:t>
      </w:r>
      <w:hyperlink r:id="rId18" w:history="1">
        <w:r w:rsidRPr="00182D4B">
          <w:rPr>
            <w:color w:val="000000"/>
            <w:sz w:val="24"/>
            <w:szCs w:val="24"/>
            <w:shd w:val="clear" w:color="auto" w:fill="FFFFFF"/>
          </w:rPr>
          <w:t>UA</w:t>
        </w:r>
        <w:r w:rsidRPr="00182D4B">
          <w:rPr>
            <w:color w:val="000000"/>
            <w:sz w:val="24"/>
            <w:szCs w:val="24"/>
            <w:shd w:val="clear" w:color="auto" w:fill="FFFFFF"/>
            <w:lang w:val="uk-UA"/>
          </w:rPr>
          <w:t>-</w:t>
        </w:r>
        <w:r w:rsidRPr="00182D4B">
          <w:rPr>
            <w:color w:val="000000"/>
            <w:sz w:val="24"/>
            <w:szCs w:val="24"/>
            <w:shd w:val="clear" w:color="auto" w:fill="FFFFFF"/>
          </w:rPr>
          <w:t>AR</w:t>
        </w:r>
        <w:r w:rsidRPr="00182D4B">
          <w:rPr>
            <w:color w:val="000000"/>
            <w:sz w:val="24"/>
            <w:szCs w:val="24"/>
            <w:shd w:val="clear" w:color="auto" w:fill="FFFFFF"/>
            <w:lang w:val="uk-UA"/>
          </w:rPr>
          <w:t>-</w:t>
        </w:r>
        <w:r w:rsidRPr="00182D4B">
          <w:rPr>
            <w:color w:val="000000"/>
            <w:sz w:val="24"/>
            <w:szCs w:val="24"/>
            <w:shd w:val="clear" w:color="auto" w:fill="FFFFFF"/>
          </w:rPr>
          <w:t>P</w:t>
        </w:r>
        <w:r w:rsidRPr="00182D4B">
          <w:rPr>
            <w:color w:val="000000"/>
            <w:sz w:val="24"/>
            <w:szCs w:val="24"/>
            <w:shd w:val="clear" w:color="auto" w:fill="FFFFFF"/>
            <w:lang w:val="uk-UA"/>
          </w:rPr>
          <w:t>-2020-04-30-000064-2</w:t>
        </w:r>
      </w:hyperlink>
    </w:p>
    <w:p w:rsidR="00093AB9" w:rsidRPr="00182D4B" w:rsidRDefault="00093AB9" w:rsidP="00182D4B">
      <w:pPr>
        <w:tabs>
          <w:tab w:val="left" w:pos="851"/>
        </w:tabs>
        <w:jc w:val="both"/>
        <w:rPr>
          <w:b/>
          <w:bCs/>
          <w:color w:val="000000"/>
          <w:sz w:val="24"/>
          <w:szCs w:val="24"/>
          <w:lang w:val="uk-UA"/>
        </w:rPr>
      </w:pPr>
      <w:r w:rsidRPr="00182D4B">
        <w:rPr>
          <w:b/>
          <w:bCs/>
          <w:color w:val="000000"/>
          <w:sz w:val="24"/>
          <w:szCs w:val="24"/>
          <w:lang w:val="uk-UA"/>
        </w:rPr>
        <w:t>Інформація про умови, на яких здійснюється приватизація об’єкта:</w:t>
      </w:r>
    </w:p>
    <w:p w:rsidR="00093AB9" w:rsidRPr="00182D4B" w:rsidRDefault="00093AB9" w:rsidP="00182D4B">
      <w:pPr>
        <w:jc w:val="both"/>
        <w:rPr>
          <w:color w:val="000000"/>
          <w:sz w:val="24"/>
          <w:szCs w:val="24"/>
          <w:lang w:val="uk-UA"/>
        </w:rPr>
      </w:pPr>
      <w:r w:rsidRPr="00182D4B">
        <w:rPr>
          <w:b/>
          <w:bCs/>
          <w:color w:val="000000"/>
          <w:sz w:val="24"/>
          <w:szCs w:val="24"/>
          <w:lang w:val="uk-UA"/>
        </w:rPr>
        <w:t>Стартова ціна об’єкта (без ПДВ) для продажу на аукціоні з умовами: 22200</w:t>
      </w:r>
      <w:r w:rsidRPr="00182D4B">
        <w:rPr>
          <w:color w:val="000000"/>
          <w:sz w:val="24"/>
          <w:szCs w:val="24"/>
          <w:lang w:val="uk-UA"/>
        </w:rPr>
        <w:t xml:space="preserve"> (двадцять дві тисячі двісті)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Розмір гарантійного внеску:  </w:t>
      </w:r>
      <w:r w:rsidRPr="00182D4B">
        <w:rPr>
          <w:color w:val="000000"/>
          <w:sz w:val="24"/>
          <w:szCs w:val="24"/>
          <w:lang w:val="uk-UA"/>
        </w:rPr>
        <w:t xml:space="preserve">2220 (дві тисячі двісті двадцять) гривень 00 копійок  (без ПДВ). </w:t>
      </w:r>
    </w:p>
    <w:p w:rsidR="00093AB9" w:rsidRPr="00182D4B" w:rsidRDefault="00093AB9" w:rsidP="00182D4B">
      <w:pPr>
        <w:tabs>
          <w:tab w:val="left" w:pos="851"/>
        </w:tabs>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 (дев’ятсот сорок чотири) гривні 60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Стартова ціна об’єкта (без ПДВ) для продажу на аукціоні із зниженням стартової ціни (на 50%): </w:t>
      </w:r>
      <w:r w:rsidRPr="00182D4B">
        <w:rPr>
          <w:color w:val="000000"/>
          <w:sz w:val="24"/>
          <w:szCs w:val="24"/>
          <w:lang w:val="uk-UA"/>
        </w:rPr>
        <w:t>11100 (одинадцять тисяч сто)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гарантійного внеску: </w:t>
      </w:r>
      <w:r w:rsidRPr="00182D4B">
        <w:rPr>
          <w:color w:val="000000"/>
          <w:sz w:val="24"/>
          <w:szCs w:val="24"/>
          <w:lang w:val="uk-UA"/>
        </w:rPr>
        <w:t> </w:t>
      </w:r>
      <w:r w:rsidRPr="00182D4B">
        <w:rPr>
          <w:b/>
          <w:bCs/>
          <w:color w:val="000000"/>
          <w:sz w:val="24"/>
          <w:szCs w:val="24"/>
          <w:lang w:val="uk-UA"/>
        </w:rPr>
        <w:t>1110</w:t>
      </w:r>
      <w:r w:rsidRPr="00182D4B">
        <w:rPr>
          <w:color w:val="000000"/>
          <w:sz w:val="24"/>
          <w:szCs w:val="24"/>
          <w:lang w:val="uk-UA"/>
        </w:rPr>
        <w:t xml:space="preserve"> (одна тисяча сто десять) гривень 00 копійок  (без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jc w:val="both"/>
        <w:rPr>
          <w:color w:val="FF0000"/>
          <w:sz w:val="24"/>
          <w:szCs w:val="24"/>
          <w:lang w:val="uk-UA"/>
        </w:rPr>
      </w:pPr>
      <w:r w:rsidRPr="00182D4B">
        <w:rPr>
          <w:b/>
          <w:bCs/>
          <w:color w:val="000000"/>
          <w:sz w:val="24"/>
          <w:szCs w:val="24"/>
          <w:lang w:val="uk-UA"/>
        </w:rPr>
        <w:t xml:space="preserve">Стартова ціна об’єкта (без ПДВ) для продажу на аукціоні за методом покрокового зниження ціни та подальшого подання цінових пропозицій: </w:t>
      </w:r>
      <w:r w:rsidRPr="00182D4B">
        <w:rPr>
          <w:color w:val="000000"/>
          <w:sz w:val="24"/>
          <w:szCs w:val="24"/>
          <w:lang w:val="uk-UA"/>
        </w:rPr>
        <w:t>11100 (одинадцять тисяч сто) гривень 00 копійок.</w:t>
      </w:r>
      <w:r w:rsidRPr="00182D4B">
        <w:rPr>
          <w:color w:val="FF0000"/>
          <w:sz w:val="24"/>
          <w:szCs w:val="24"/>
          <w:lang w:val="uk-UA"/>
        </w:rPr>
        <w:t xml:space="preserve">  </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гарантійного внеску: </w:t>
      </w:r>
      <w:r w:rsidRPr="00182D4B">
        <w:rPr>
          <w:color w:val="000000"/>
          <w:sz w:val="24"/>
          <w:szCs w:val="24"/>
          <w:lang w:val="uk-UA"/>
        </w:rPr>
        <w:t> 1110 (одна тисяча сто десять) гривень 00 копійок  (без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pStyle w:val="31"/>
        <w:spacing w:after="0"/>
        <w:jc w:val="both"/>
        <w:rPr>
          <w:sz w:val="24"/>
          <w:szCs w:val="24"/>
          <w:lang w:val="uk-UA"/>
        </w:rPr>
      </w:pPr>
      <w:r w:rsidRPr="00182D4B">
        <w:rPr>
          <w:sz w:val="24"/>
          <w:szCs w:val="24"/>
        </w:rPr>
        <w:t xml:space="preserve">При </w:t>
      </w:r>
      <w:proofErr w:type="spellStart"/>
      <w:r w:rsidRPr="00182D4B">
        <w:rPr>
          <w:sz w:val="24"/>
          <w:szCs w:val="24"/>
        </w:rPr>
        <w:t>укладенні</w:t>
      </w:r>
      <w:proofErr w:type="spellEnd"/>
      <w:r w:rsidRPr="00182D4B">
        <w:rPr>
          <w:sz w:val="24"/>
          <w:szCs w:val="24"/>
        </w:rPr>
        <w:t xml:space="preserve"> договору </w:t>
      </w:r>
      <w:proofErr w:type="spellStart"/>
      <w:r w:rsidRPr="00182D4B">
        <w:rPr>
          <w:sz w:val="24"/>
          <w:szCs w:val="24"/>
        </w:rPr>
        <w:t>купівл</w:t>
      </w:r>
      <w:proofErr w:type="gramStart"/>
      <w:r w:rsidRPr="00182D4B">
        <w:rPr>
          <w:sz w:val="24"/>
          <w:szCs w:val="24"/>
        </w:rPr>
        <w:t>і-</w:t>
      </w:r>
      <w:proofErr w:type="gramEnd"/>
      <w:r w:rsidRPr="00182D4B">
        <w:rPr>
          <w:sz w:val="24"/>
          <w:szCs w:val="24"/>
        </w:rPr>
        <w:t>продажу</w:t>
      </w:r>
      <w:proofErr w:type="spellEnd"/>
      <w:r w:rsidRPr="00182D4B">
        <w:rPr>
          <w:sz w:val="24"/>
          <w:szCs w:val="24"/>
        </w:rPr>
        <w:t xml:space="preserve"> </w:t>
      </w:r>
      <w:proofErr w:type="spellStart"/>
      <w:r w:rsidRPr="00182D4B">
        <w:rPr>
          <w:sz w:val="24"/>
          <w:szCs w:val="24"/>
        </w:rPr>
        <w:t>з</w:t>
      </w:r>
      <w:proofErr w:type="spellEnd"/>
      <w:r w:rsidRPr="00182D4B">
        <w:rPr>
          <w:sz w:val="24"/>
          <w:szCs w:val="24"/>
        </w:rPr>
        <w:t xml:space="preserve"> </w:t>
      </w:r>
      <w:proofErr w:type="spellStart"/>
      <w:r w:rsidRPr="00182D4B">
        <w:rPr>
          <w:sz w:val="24"/>
          <w:szCs w:val="24"/>
        </w:rPr>
        <w:t>переможцем</w:t>
      </w:r>
      <w:proofErr w:type="spellEnd"/>
      <w:r w:rsidRPr="00182D4B">
        <w:rPr>
          <w:sz w:val="24"/>
          <w:szCs w:val="24"/>
        </w:rPr>
        <w:t xml:space="preserve"> </w:t>
      </w:r>
      <w:proofErr w:type="spellStart"/>
      <w:r w:rsidRPr="00182D4B">
        <w:rPr>
          <w:sz w:val="24"/>
          <w:szCs w:val="24"/>
        </w:rPr>
        <w:t>аукціону</w:t>
      </w:r>
      <w:proofErr w:type="spellEnd"/>
      <w:r w:rsidRPr="00182D4B">
        <w:rPr>
          <w:sz w:val="24"/>
          <w:szCs w:val="24"/>
        </w:rPr>
        <w:t xml:space="preserve"> на </w:t>
      </w:r>
      <w:proofErr w:type="spellStart"/>
      <w:r w:rsidRPr="00182D4B">
        <w:rPr>
          <w:sz w:val="24"/>
          <w:szCs w:val="24"/>
        </w:rPr>
        <w:t>ціну</w:t>
      </w:r>
      <w:proofErr w:type="spellEnd"/>
      <w:r w:rsidRPr="00182D4B">
        <w:rPr>
          <w:sz w:val="24"/>
          <w:szCs w:val="24"/>
        </w:rPr>
        <w:t xml:space="preserve"> продажу </w:t>
      </w:r>
      <w:proofErr w:type="spellStart"/>
      <w:r w:rsidRPr="00182D4B">
        <w:rPr>
          <w:sz w:val="24"/>
          <w:szCs w:val="24"/>
        </w:rPr>
        <w:t>об’єкта</w:t>
      </w:r>
      <w:proofErr w:type="spellEnd"/>
      <w:r w:rsidRPr="00182D4B">
        <w:rPr>
          <w:sz w:val="24"/>
          <w:szCs w:val="24"/>
        </w:rPr>
        <w:t xml:space="preserve"> </w:t>
      </w:r>
      <w:proofErr w:type="spellStart"/>
      <w:r w:rsidRPr="00182D4B">
        <w:rPr>
          <w:sz w:val="24"/>
          <w:szCs w:val="24"/>
        </w:rPr>
        <w:t>нараховується</w:t>
      </w:r>
      <w:proofErr w:type="spellEnd"/>
      <w:r w:rsidRPr="00182D4B">
        <w:rPr>
          <w:sz w:val="24"/>
          <w:szCs w:val="24"/>
        </w:rPr>
        <w:t xml:space="preserve"> </w:t>
      </w:r>
      <w:proofErr w:type="spellStart"/>
      <w:r w:rsidRPr="00182D4B">
        <w:rPr>
          <w:b/>
          <w:bCs/>
          <w:sz w:val="24"/>
          <w:szCs w:val="24"/>
        </w:rPr>
        <w:t>податок</w:t>
      </w:r>
      <w:proofErr w:type="spellEnd"/>
      <w:r w:rsidRPr="00182D4B">
        <w:rPr>
          <w:b/>
          <w:bCs/>
          <w:sz w:val="24"/>
          <w:szCs w:val="24"/>
        </w:rPr>
        <w:t xml:space="preserve"> на </w:t>
      </w:r>
      <w:proofErr w:type="spellStart"/>
      <w:r w:rsidRPr="00182D4B">
        <w:rPr>
          <w:b/>
          <w:bCs/>
          <w:sz w:val="24"/>
          <w:szCs w:val="24"/>
        </w:rPr>
        <w:t>додану</w:t>
      </w:r>
      <w:proofErr w:type="spellEnd"/>
      <w:r w:rsidRPr="00182D4B">
        <w:rPr>
          <w:b/>
          <w:bCs/>
          <w:sz w:val="24"/>
          <w:szCs w:val="24"/>
        </w:rPr>
        <w:t xml:space="preserve"> </w:t>
      </w:r>
      <w:proofErr w:type="spellStart"/>
      <w:r w:rsidRPr="00182D4B">
        <w:rPr>
          <w:b/>
          <w:bCs/>
          <w:sz w:val="24"/>
          <w:szCs w:val="24"/>
        </w:rPr>
        <w:t>вартість</w:t>
      </w:r>
      <w:proofErr w:type="spellEnd"/>
      <w:r w:rsidRPr="00182D4B">
        <w:rPr>
          <w:sz w:val="24"/>
          <w:szCs w:val="24"/>
        </w:rPr>
        <w:t xml:space="preserve"> у </w:t>
      </w:r>
      <w:proofErr w:type="spellStart"/>
      <w:r w:rsidRPr="00182D4B">
        <w:rPr>
          <w:sz w:val="24"/>
          <w:szCs w:val="24"/>
        </w:rPr>
        <w:t>розмірі</w:t>
      </w:r>
      <w:proofErr w:type="spellEnd"/>
      <w:r w:rsidRPr="00182D4B">
        <w:rPr>
          <w:sz w:val="24"/>
          <w:szCs w:val="24"/>
        </w:rPr>
        <w:t xml:space="preserve"> 20%, </w:t>
      </w:r>
      <w:proofErr w:type="spellStart"/>
      <w:r w:rsidRPr="00182D4B">
        <w:rPr>
          <w:sz w:val="24"/>
          <w:szCs w:val="24"/>
        </w:rPr>
        <w:t>що</w:t>
      </w:r>
      <w:proofErr w:type="spellEnd"/>
      <w:r w:rsidRPr="00182D4B">
        <w:rPr>
          <w:sz w:val="24"/>
          <w:szCs w:val="24"/>
        </w:rPr>
        <w:t xml:space="preserve"> </w:t>
      </w:r>
      <w:proofErr w:type="spellStart"/>
      <w:r w:rsidRPr="00182D4B">
        <w:rPr>
          <w:sz w:val="24"/>
          <w:szCs w:val="24"/>
        </w:rPr>
        <w:t>передбачено</w:t>
      </w:r>
      <w:proofErr w:type="spellEnd"/>
      <w:r w:rsidRPr="00182D4B">
        <w:rPr>
          <w:sz w:val="24"/>
          <w:szCs w:val="24"/>
        </w:rPr>
        <w:t xml:space="preserve"> </w:t>
      </w:r>
      <w:proofErr w:type="spellStart"/>
      <w:r w:rsidRPr="00182D4B">
        <w:rPr>
          <w:sz w:val="24"/>
          <w:szCs w:val="24"/>
        </w:rPr>
        <w:t>Податковим</w:t>
      </w:r>
      <w:proofErr w:type="spellEnd"/>
      <w:r w:rsidRPr="00182D4B">
        <w:rPr>
          <w:sz w:val="24"/>
          <w:szCs w:val="24"/>
        </w:rPr>
        <w:t xml:space="preserve"> кодексом </w:t>
      </w:r>
      <w:proofErr w:type="spellStart"/>
      <w:r w:rsidRPr="00182D4B">
        <w:rPr>
          <w:sz w:val="24"/>
          <w:szCs w:val="24"/>
        </w:rPr>
        <w:t>України</w:t>
      </w:r>
      <w:proofErr w:type="spellEnd"/>
      <w:r w:rsidRPr="00182D4B">
        <w:rPr>
          <w:sz w:val="24"/>
          <w:szCs w:val="24"/>
        </w:rPr>
        <w:t>.</w:t>
      </w:r>
    </w:p>
    <w:p w:rsidR="00093AB9" w:rsidRPr="00182D4B" w:rsidRDefault="00093AB9" w:rsidP="00182D4B">
      <w:pPr>
        <w:jc w:val="both"/>
        <w:rPr>
          <w:color w:val="000000"/>
          <w:sz w:val="24"/>
          <w:szCs w:val="24"/>
          <w:lang w:val="uk-UA"/>
        </w:rPr>
      </w:pPr>
      <w:r w:rsidRPr="00182D4B">
        <w:rPr>
          <w:b/>
          <w:bCs/>
          <w:color w:val="000000"/>
          <w:sz w:val="24"/>
          <w:szCs w:val="24"/>
          <w:lang w:val="uk-UA"/>
        </w:rPr>
        <w:t>Технічні реквізити інформаційного повідомлення:</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Унікальний КОД, </w:t>
      </w:r>
      <w:r w:rsidRPr="00182D4B">
        <w:rPr>
          <w:color w:val="000000"/>
          <w:sz w:val="24"/>
          <w:szCs w:val="24"/>
          <w:lang w:val="uk-UA"/>
        </w:rPr>
        <w:t>присвоєний об’єкту приватизації під час публікації переліку об’єктів, що підлягають приватизації,  в електронній торговій системі:</w:t>
      </w:r>
    </w:p>
    <w:p w:rsidR="00093AB9" w:rsidRPr="00182D4B" w:rsidRDefault="001E43D5" w:rsidP="00182D4B">
      <w:pPr>
        <w:jc w:val="both"/>
        <w:rPr>
          <w:color w:val="000000"/>
          <w:sz w:val="24"/>
          <w:szCs w:val="24"/>
          <w:lang w:val="uk-UA"/>
        </w:rPr>
      </w:pPr>
      <w:hyperlink r:id="rId19" w:history="1">
        <w:r w:rsidR="00093AB9" w:rsidRPr="00182D4B">
          <w:rPr>
            <w:rStyle w:val="a6"/>
            <w:color w:val="000000"/>
            <w:sz w:val="24"/>
            <w:szCs w:val="24"/>
            <w:shd w:val="clear" w:color="auto" w:fill="FFFFFF"/>
          </w:rPr>
          <w:t>UA</w:t>
        </w:r>
        <w:r w:rsidR="00093AB9" w:rsidRPr="00182D4B">
          <w:rPr>
            <w:rStyle w:val="a6"/>
            <w:color w:val="000000"/>
            <w:sz w:val="24"/>
            <w:szCs w:val="24"/>
            <w:shd w:val="clear" w:color="auto" w:fill="FFFFFF"/>
            <w:lang w:val="uk-UA"/>
          </w:rPr>
          <w:t>-</w:t>
        </w:r>
        <w:r w:rsidR="00093AB9" w:rsidRPr="00182D4B">
          <w:rPr>
            <w:rStyle w:val="a6"/>
            <w:color w:val="000000"/>
            <w:sz w:val="24"/>
            <w:szCs w:val="24"/>
            <w:shd w:val="clear" w:color="auto" w:fill="FFFFFF"/>
          </w:rPr>
          <w:t>AR</w:t>
        </w:r>
        <w:r w:rsidR="00093AB9" w:rsidRPr="00182D4B">
          <w:rPr>
            <w:rStyle w:val="a6"/>
            <w:color w:val="000000"/>
            <w:sz w:val="24"/>
            <w:szCs w:val="24"/>
            <w:shd w:val="clear" w:color="auto" w:fill="FFFFFF"/>
            <w:lang w:val="uk-UA"/>
          </w:rPr>
          <w:t>-</w:t>
        </w:r>
        <w:r w:rsidR="00093AB9" w:rsidRPr="00182D4B">
          <w:rPr>
            <w:rStyle w:val="a6"/>
            <w:color w:val="000000"/>
            <w:sz w:val="24"/>
            <w:szCs w:val="24"/>
            <w:shd w:val="clear" w:color="auto" w:fill="FFFFFF"/>
          </w:rPr>
          <w:t>P</w:t>
        </w:r>
        <w:r w:rsidR="00093AB9" w:rsidRPr="00182D4B">
          <w:rPr>
            <w:rStyle w:val="a6"/>
            <w:color w:val="000000"/>
            <w:sz w:val="24"/>
            <w:szCs w:val="24"/>
            <w:shd w:val="clear" w:color="auto" w:fill="FFFFFF"/>
            <w:lang w:val="uk-UA"/>
          </w:rPr>
          <w:t>-2020-04-30-000064-2</w:t>
        </w:r>
      </w:hyperlink>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з умовами: </w:t>
      </w:r>
      <w:r w:rsidRPr="00182D4B">
        <w:rPr>
          <w:color w:val="000000"/>
          <w:sz w:val="24"/>
          <w:szCs w:val="24"/>
          <w:lang w:val="uk-UA"/>
        </w:rPr>
        <w:t>222 (двісті двадцять дві) гривень 00 копійок (1% від стартової ціни аукціону)</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із зниженням стартової ціни: </w:t>
      </w:r>
      <w:r w:rsidRPr="00182D4B">
        <w:rPr>
          <w:color w:val="000000"/>
          <w:sz w:val="24"/>
          <w:szCs w:val="24"/>
          <w:lang w:val="uk-UA"/>
        </w:rPr>
        <w:t>111 (сто одинадцять) гривень 00 копійок (1% від стартової ціни аукціону)</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за методом покрокового зниження ціни та подальшого подання цінових пропозицій: </w:t>
      </w:r>
      <w:r w:rsidRPr="00182D4B">
        <w:rPr>
          <w:color w:val="000000"/>
          <w:sz w:val="24"/>
          <w:szCs w:val="24"/>
          <w:lang w:val="uk-UA"/>
        </w:rPr>
        <w:t>111 (сто одинадцять) гривень 00 копійок (1% від стартової ціни аукціону)</w:t>
      </w:r>
    </w:p>
    <w:p w:rsidR="00093AB9" w:rsidRPr="00182D4B" w:rsidRDefault="00093AB9" w:rsidP="00182D4B">
      <w:pPr>
        <w:pStyle w:val="ac"/>
        <w:ind w:left="0" w:firstLine="720"/>
        <w:jc w:val="both"/>
        <w:rPr>
          <w:color w:val="000000"/>
          <w:sz w:val="24"/>
          <w:szCs w:val="24"/>
          <w:u w:val="single"/>
          <w:lang w:val="uk-UA"/>
        </w:rPr>
      </w:pPr>
      <w:r w:rsidRPr="00182D4B">
        <w:rPr>
          <w:b/>
          <w:bCs/>
          <w:color w:val="000000"/>
          <w:sz w:val="24"/>
          <w:szCs w:val="24"/>
          <w:u w:val="single"/>
          <w:lang w:val="uk-UA"/>
        </w:rPr>
        <w:t>7. Інформація про об’єкт приватизації:</w:t>
      </w:r>
    </w:p>
    <w:p w:rsidR="00093AB9" w:rsidRPr="00182D4B" w:rsidRDefault="00093AB9" w:rsidP="00182D4B">
      <w:pPr>
        <w:jc w:val="both"/>
        <w:rPr>
          <w:color w:val="000000"/>
          <w:sz w:val="24"/>
          <w:szCs w:val="24"/>
          <w:lang w:val="uk-UA"/>
        </w:rPr>
      </w:pPr>
      <w:r w:rsidRPr="00182D4B">
        <w:rPr>
          <w:b/>
          <w:bCs/>
          <w:color w:val="000000"/>
          <w:sz w:val="24"/>
          <w:szCs w:val="24"/>
          <w:lang w:val="uk-UA"/>
        </w:rPr>
        <w:t>Місцезнаходження об’єкта:</w:t>
      </w:r>
      <w:r w:rsidRPr="00182D4B">
        <w:rPr>
          <w:color w:val="000000"/>
          <w:sz w:val="24"/>
          <w:szCs w:val="24"/>
          <w:lang w:val="uk-UA"/>
        </w:rPr>
        <w:t xml:space="preserve"> м. Кременчук, вул. Республіканська, буд. 73 (Правобережна частина міста).</w:t>
      </w:r>
    </w:p>
    <w:p w:rsidR="00093AB9" w:rsidRPr="00182D4B" w:rsidRDefault="00093AB9" w:rsidP="00182D4B">
      <w:pPr>
        <w:jc w:val="both"/>
        <w:rPr>
          <w:color w:val="000000"/>
          <w:sz w:val="24"/>
          <w:szCs w:val="24"/>
          <w:lang w:val="uk-UA"/>
        </w:rPr>
      </w:pPr>
      <w:r w:rsidRPr="00182D4B">
        <w:rPr>
          <w:b/>
          <w:bCs/>
          <w:color w:val="000000"/>
          <w:sz w:val="24"/>
          <w:szCs w:val="24"/>
          <w:lang w:val="uk-UA"/>
        </w:rPr>
        <w:t>Найменування об’єкта:</w:t>
      </w:r>
      <w:r w:rsidRPr="00182D4B">
        <w:rPr>
          <w:color w:val="000000"/>
          <w:sz w:val="24"/>
          <w:szCs w:val="24"/>
          <w:lang w:val="uk-UA"/>
        </w:rPr>
        <w:t xml:space="preserve"> нежитлове приміщення, розташоване на першому поверсі 4-поверхового житлового будинку, загальною площею 70,9 </w:t>
      </w:r>
      <w:proofErr w:type="spellStart"/>
      <w:r w:rsidRPr="00182D4B">
        <w:rPr>
          <w:color w:val="000000"/>
          <w:sz w:val="24"/>
          <w:szCs w:val="24"/>
          <w:lang w:val="uk-UA"/>
        </w:rPr>
        <w:t>кв.м</w:t>
      </w:r>
      <w:proofErr w:type="spellEnd"/>
      <w:r w:rsidRPr="00182D4B">
        <w:rPr>
          <w:color w:val="000000"/>
          <w:sz w:val="24"/>
          <w:szCs w:val="24"/>
          <w:lang w:val="uk-UA"/>
        </w:rPr>
        <w:t xml:space="preserve"> відповідно до технічного паспорту, виготовленого товариством з обмеженою відповідальністю  «</w:t>
      </w:r>
      <w:proofErr w:type="spellStart"/>
      <w:r w:rsidRPr="00182D4B">
        <w:rPr>
          <w:color w:val="000000"/>
          <w:sz w:val="24"/>
          <w:szCs w:val="24"/>
          <w:lang w:val="uk-UA"/>
        </w:rPr>
        <w:t>Укртехінвентаризація</w:t>
      </w:r>
      <w:proofErr w:type="spellEnd"/>
      <w:r w:rsidRPr="00182D4B">
        <w:rPr>
          <w:color w:val="000000"/>
          <w:sz w:val="24"/>
          <w:szCs w:val="24"/>
          <w:lang w:val="uk-UA"/>
        </w:rPr>
        <w:t xml:space="preserve"> - 1»  станом на 18 жовтня  2016 року, інвентаризаційна справа № 469.  </w:t>
      </w:r>
    </w:p>
    <w:p w:rsidR="00093AB9" w:rsidRPr="00182D4B" w:rsidRDefault="00093AB9" w:rsidP="00182D4B">
      <w:pPr>
        <w:jc w:val="both"/>
        <w:rPr>
          <w:color w:val="000000"/>
          <w:sz w:val="24"/>
          <w:szCs w:val="24"/>
          <w:lang w:val="uk-UA"/>
        </w:rPr>
      </w:pPr>
      <w:r w:rsidRPr="00182D4B">
        <w:rPr>
          <w:b/>
          <w:bCs/>
          <w:color w:val="000000"/>
          <w:sz w:val="24"/>
          <w:szCs w:val="24"/>
          <w:lang w:val="uk-UA"/>
        </w:rPr>
        <w:t>Право власності на об’єкт</w:t>
      </w:r>
      <w:r w:rsidRPr="00182D4B">
        <w:rPr>
          <w:color w:val="000000"/>
          <w:sz w:val="24"/>
          <w:szCs w:val="24"/>
          <w:lang w:val="uk-UA"/>
        </w:rPr>
        <w:t>: належить територіальній громаді міста Кременчука в особі Кременчуцької міської ради Полтавської області, що підтверджується Свідоцтвом про право власності на нерухоме майно, виданого Кременчуцькою міською радою Полтавської області 21.07.2004, зареєстрованого 27.07.2004 (реєстраційний номер 6710656, номер витягу 4264644 номер запису 917 в книзі Н-3).</w:t>
      </w:r>
    </w:p>
    <w:p w:rsidR="00093AB9" w:rsidRPr="00182D4B" w:rsidRDefault="00093AB9" w:rsidP="00182D4B">
      <w:pPr>
        <w:jc w:val="both"/>
        <w:rPr>
          <w:color w:val="000000"/>
          <w:sz w:val="24"/>
          <w:szCs w:val="24"/>
          <w:lang w:val="uk-UA"/>
        </w:rPr>
      </w:pPr>
      <w:r w:rsidRPr="00182D4B">
        <w:rPr>
          <w:b/>
          <w:bCs/>
          <w:color w:val="292929"/>
          <w:sz w:val="24"/>
          <w:szCs w:val="24"/>
          <w:lang w:val="uk-UA"/>
        </w:rPr>
        <w:t xml:space="preserve">Опис об’єкта: </w:t>
      </w:r>
      <w:r w:rsidRPr="00182D4B">
        <w:rPr>
          <w:sz w:val="24"/>
          <w:szCs w:val="24"/>
          <w:lang w:val="uk-UA"/>
        </w:rPr>
        <w:t xml:space="preserve">поруч та неподалік від місця розташування  нежитлового приміщення за  адресою: м. Кременчук, вул. Республіканська, буд. 73 знаходяться: житлові багатоповерхові будинки, приватний сектор, </w:t>
      </w:r>
      <w:r w:rsidRPr="00182D4B">
        <w:rPr>
          <w:color w:val="000000"/>
          <w:sz w:val="24"/>
          <w:szCs w:val="24"/>
          <w:lang w:val="uk-UA"/>
        </w:rPr>
        <w:t>магазини</w:t>
      </w:r>
      <w:r w:rsidRPr="00182D4B">
        <w:rPr>
          <w:sz w:val="24"/>
          <w:szCs w:val="24"/>
          <w:lang w:val="uk-UA"/>
        </w:rPr>
        <w:t>, аптека, заклад громадського харчування, училище, є місце для паркування, зупинка громадського транспорту.</w:t>
      </w:r>
    </w:p>
    <w:p w:rsidR="00093AB9" w:rsidRPr="00182D4B" w:rsidRDefault="00093AB9" w:rsidP="00182D4B">
      <w:pPr>
        <w:jc w:val="both"/>
        <w:rPr>
          <w:sz w:val="24"/>
          <w:szCs w:val="24"/>
          <w:lang w:val="uk-UA"/>
        </w:rPr>
      </w:pPr>
      <w:r w:rsidRPr="00182D4B">
        <w:rPr>
          <w:sz w:val="24"/>
          <w:szCs w:val="24"/>
          <w:lang w:val="uk-UA"/>
        </w:rPr>
        <w:t>Доступ громадського транспорту - добрий (маршрутне таксі, автобус, таксі). Колії міського транспорту пролягають по вул. Республіканській.</w:t>
      </w:r>
    </w:p>
    <w:p w:rsidR="00093AB9" w:rsidRPr="00182D4B" w:rsidRDefault="00093AB9" w:rsidP="00182D4B">
      <w:pPr>
        <w:jc w:val="both"/>
        <w:rPr>
          <w:sz w:val="24"/>
          <w:szCs w:val="24"/>
          <w:lang w:val="uk-UA"/>
        </w:rPr>
      </w:pPr>
      <w:r w:rsidRPr="00182D4B">
        <w:rPr>
          <w:b/>
          <w:bCs/>
          <w:color w:val="292929"/>
          <w:sz w:val="24"/>
          <w:szCs w:val="24"/>
          <w:lang w:val="uk-UA"/>
        </w:rPr>
        <w:t xml:space="preserve">Технічний стан </w:t>
      </w:r>
      <w:r w:rsidRPr="00182D4B">
        <w:rPr>
          <w:color w:val="292929"/>
          <w:sz w:val="24"/>
          <w:szCs w:val="24"/>
          <w:lang w:val="uk-UA"/>
        </w:rPr>
        <w:t xml:space="preserve">– </w:t>
      </w:r>
      <w:r w:rsidRPr="00182D4B">
        <w:rPr>
          <w:color w:val="000000"/>
          <w:sz w:val="24"/>
          <w:szCs w:val="24"/>
          <w:lang w:val="uk-UA"/>
        </w:rPr>
        <w:t>задовільний.</w:t>
      </w:r>
      <w:r w:rsidRPr="00182D4B">
        <w:rPr>
          <w:color w:val="292929"/>
          <w:sz w:val="24"/>
          <w:szCs w:val="24"/>
          <w:lang w:val="uk-UA"/>
        </w:rPr>
        <w:t xml:space="preserve"> </w:t>
      </w:r>
      <w:r w:rsidRPr="00182D4B">
        <w:rPr>
          <w:sz w:val="24"/>
          <w:szCs w:val="24"/>
          <w:lang w:val="uk-UA"/>
        </w:rPr>
        <w:t xml:space="preserve">Приміщення має окремий вхід, віконні отвори з пластиковими склопакетами, тамбур. Наявні мережі теплопостачання. Є технічна можливість </w:t>
      </w:r>
      <w:r w:rsidRPr="00182D4B">
        <w:rPr>
          <w:sz w:val="24"/>
          <w:szCs w:val="24"/>
          <w:lang w:val="uk-UA"/>
        </w:rPr>
        <w:lastRenderedPageBreak/>
        <w:t xml:space="preserve">підключення мереж водопостачання та водовідведення. Мережі газопостачання та електропостачання відсутні. </w:t>
      </w:r>
    </w:p>
    <w:p w:rsidR="00093AB9" w:rsidRPr="00182D4B" w:rsidRDefault="00093AB9" w:rsidP="00182D4B">
      <w:pPr>
        <w:jc w:val="both"/>
        <w:rPr>
          <w:b/>
          <w:bCs/>
          <w:color w:val="000000"/>
          <w:sz w:val="24"/>
          <w:szCs w:val="24"/>
          <w:lang w:val="uk-UA"/>
        </w:rPr>
      </w:pPr>
      <w:r w:rsidRPr="00182D4B">
        <w:rPr>
          <w:b/>
          <w:bCs/>
          <w:color w:val="000000"/>
          <w:sz w:val="24"/>
          <w:szCs w:val="24"/>
          <w:lang w:val="uk-UA"/>
        </w:rPr>
        <w:t xml:space="preserve">Інформація щодо оренди приміщення: </w:t>
      </w:r>
    </w:p>
    <w:p w:rsidR="00093AB9" w:rsidRPr="00182D4B" w:rsidRDefault="00093AB9" w:rsidP="00182D4B">
      <w:pPr>
        <w:pStyle w:val="aa"/>
        <w:ind w:left="0" w:firstLine="851"/>
        <w:rPr>
          <w:color w:val="000000"/>
        </w:rPr>
      </w:pPr>
      <w:r w:rsidRPr="00182D4B">
        <w:rPr>
          <w:color w:val="000000"/>
        </w:rPr>
        <w:t xml:space="preserve">На дату проведення аукціону нежитлове приміщення загальною площею 70,9 </w:t>
      </w:r>
      <w:proofErr w:type="spellStart"/>
      <w:r w:rsidRPr="00182D4B">
        <w:rPr>
          <w:color w:val="000000"/>
        </w:rPr>
        <w:t>кв.м</w:t>
      </w:r>
      <w:proofErr w:type="spellEnd"/>
      <w:r w:rsidRPr="00182D4B">
        <w:rPr>
          <w:color w:val="000000"/>
        </w:rPr>
        <w:t>, що розташоване по вул. Республіканській, буд. 73, передано в оренду відповідно до договору оренди за № 14 від 10.01.2020, який діє до 09.01.2021 включно.</w:t>
      </w:r>
    </w:p>
    <w:p w:rsidR="00093AB9" w:rsidRPr="00182D4B" w:rsidRDefault="00093AB9" w:rsidP="00182D4B">
      <w:pPr>
        <w:pStyle w:val="a5"/>
        <w:tabs>
          <w:tab w:val="left" w:pos="851"/>
        </w:tabs>
        <w:jc w:val="both"/>
        <w:rPr>
          <w:rFonts w:ascii="Times New Roman" w:hAnsi="Times New Roman" w:cs="Times New Roman"/>
          <w:sz w:val="24"/>
          <w:szCs w:val="24"/>
          <w:lang w:val="uk-UA"/>
        </w:rPr>
      </w:pPr>
      <w:r w:rsidRPr="00182D4B">
        <w:rPr>
          <w:rFonts w:ascii="Times New Roman" w:hAnsi="Times New Roman" w:cs="Times New Roman"/>
          <w:sz w:val="24"/>
          <w:szCs w:val="24"/>
          <w:lang w:val="uk-UA"/>
        </w:rPr>
        <w:t xml:space="preserve">            У разі приватизації об’єкта оренди договір оренди припиняє свою дію з дати підписання покупцем акта приймання-передачі об’єкта приватизації (після укладення договору купівлі-продажу та виконання покупцем усіх фінансових зобов’язань, визначених договором).   Орендна плата за Об’єкт  приватизації нараховується до дня підписання акта приймання-передачі включно.</w:t>
      </w:r>
    </w:p>
    <w:p w:rsidR="00093AB9" w:rsidRPr="00182D4B" w:rsidRDefault="00093AB9" w:rsidP="00182D4B">
      <w:pPr>
        <w:jc w:val="both"/>
        <w:rPr>
          <w:color w:val="000000"/>
          <w:sz w:val="24"/>
          <w:szCs w:val="24"/>
          <w:lang w:val="uk-UA"/>
        </w:rPr>
      </w:pPr>
      <w:r w:rsidRPr="00182D4B">
        <w:rPr>
          <w:b/>
          <w:bCs/>
          <w:color w:val="000000"/>
          <w:sz w:val="24"/>
          <w:szCs w:val="24"/>
          <w:lang w:val="uk-UA"/>
        </w:rPr>
        <w:t>Посилання для участі</w:t>
      </w:r>
      <w:r w:rsidRPr="00182D4B">
        <w:rPr>
          <w:color w:val="000000"/>
          <w:sz w:val="24"/>
          <w:szCs w:val="24"/>
          <w:lang w:val="uk-UA"/>
        </w:rPr>
        <w:t>:</w:t>
      </w:r>
    </w:p>
    <w:p w:rsidR="00093AB9" w:rsidRPr="00182D4B" w:rsidRDefault="001E43D5" w:rsidP="00182D4B">
      <w:pPr>
        <w:jc w:val="both"/>
        <w:rPr>
          <w:color w:val="000000"/>
          <w:sz w:val="24"/>
          <w:szCs w:val="24"/>
          <w:lang w:val="uk-UA"/>
        </w:rPr>
      </w:pPr>
      <w:hyperlink r:id="rId20" w:history="1">
        <w:r w:rsidR="00093AB9" w:rsidRPr="00182D4B">
          <w:rPr>
            <w:rStyle w:val="a6"/>
            <w:color w:val="000000"/>
            <w:sz w:val="24"/>
            <w:szCs w:val="24"/>
            <w:lang w:val="uk-UA"/>
          </w:rPr>
          <w:t>https://prozorro.sale/auction/</w:t>
        </w:r>
        <w:hyperlink r:id="rId21" w:history="1">
          <w:r w:rsidR="00093AB9" w:rsidRPr="00182D4B">
            <w:rPr>
              <w:rStyle w:val="a6"/>
              <w:color w:val="000000"/>
              <w:sz w:val="24"/>
              <w:szCs w:val="24"/>
              <w:shd w:val="clear" w:color="auto" w:fill="FFFFFF"/>
            </w:rPr>
            <w:t>UA-AR-P-2020-04-30-000030-2</w:t>
          </w:r>
        </w:hyperlink>
      </w:hyperlink>
    </w:p>
    <w:p w:rsidR="00093AB9" w:rsidRPr="00182D4B" w:rsidRDefault="00093AB9" w:rsidP="00182D4B">
      <w:pPr>
        <w:tabs>
          <w:tab w:val="left" w:pos="851"/>
        </w:tabs>
        <w:jc w:val="both"/>
        <w:rPr>
          <w:b/>
          <w:bCs/>
          <w:color w:val="000000"/>
          <w:sz w:val="24"/>
          <w:szCs w:val="24"/>
          <w:lang w:val="uk-UA"/>
        </w:rPr>
      </w:pPr>
      <w:r w:rsidRPr="00182D4B">
        <w:rPr>
          <w:b/>
          <w:bCs/>
          <w:color w:val="000000"/>
          <w:sz w:val="24"/>
          <w:szCs w:val="24"/>
          <w:lang w:val="uk-UA"/>
        </w:rPr>
        <w:t>Інформація про умови, на яких здійснюється приватизація об’єкта:</w:t>
      </w:r>
    </w:p>
    <w:p w:rsidR="00093AB9" w:rsidRPr="00182D4B" w:rsidRDefault="00093AB9" w:rsidP="00182D4B">
      <w:pPr>
        <w:jc w:val="both"/>
        <w:rPr>
          <w:color w:val="000000"/>
          <w:sz w:val="24"/>
          <w:szCs w:val="24"/>
          <w:lang w:val="uk-UA"/>
        </w:rPr>
      </w:pPr>
      <w:r w:rsidRPr="00182D4B">
        <w:rPr>
          <w:b/>
          <w:bCs/>
          <w:color w:val="000000"/>
          <w:sz w:val="24"/>
          <w:szCs w:val="24"/>
          <w:lang w:val="uk-UA"/>
        </w:rPr>
        <w:t>Стартова ціна об’єкта (без ПДВ) для продажу на аукціоні з умовами: 299300</w:t>
      </w:r>
      <w:r w:rsidRPr="00182D4B">
        <w:rPr>
          <w:color w:val="000000"/>
          <w:sz w:val="24"/>
          <w:szCs w:val="24"/>
          <w:lang w:val="uk-UA"/>
        </w:rPr>
        <w:t xml:space="preserve"> (двісті дев’яносто дев’ять тисяч триста)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Розмір гарантійного внеску:  </w:t>
      </w:r>
      <w:r w:rsidRPr="00182D4B">
        <w:rPr>
          <w:color w:val="000000"/>
          <w:sz w:val="24"/>
          <w:szCs w:val="24"/>
          <w:lang w:val="uk-UA"/>
        </w:rPr>
        <w:t xml:space="preserve">29930 (двадцять дев’ять тисяч дев’ятсот тридцять) гривень 00 копійок  (без ПДВ). </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 (дев’ятсот сорок чотири) гривні 60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Стартова ціна об’єкта (без ПДВ) для продажу на аукціоні із зниженням стартової ціни (на 50%): </w:t>
      </w:r>
      <w:r w:rsidRPr="00182D4B">
        <w:rPr>
          <w:color w:val="000000"/>
          <w:sz w:val="24"/>
          <w:szCs w:val="24"/>
          <w:lang w:val="uk-UA"/>
        </w:rPr>
        <w:t>149650 (сто сорок дев’ять тисяч шістсот п’ятдесят)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гарантійного внеску: </w:t>
      </w:r>
      <w:r w:rsidRPr="00182D4B">
        <w:rPr>
          <w:color w:val="000000"/>
          <w:sz w:val="24"/>
          <w:szCs w:val="24"/>
          <w:lang w:val="uk-UA"/>
        </w:rPr>
        <w:t>14965 (чотирнадцять тисяч дев’ятсот шістдесят п’ять) гривень  00 копійок (без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Стартова ціна об’єкта (без ПДВ) для продажу на аукціоні за методом покрокового зниження ціни та подальшого подання цінових пропозицій: </w:t>
      </w:r>
      <w:r w:rsidRPr="00182D4B">
        <w:rPr>
          <w:color w:val="000000"/>
          <w:sz w:val="24"/>
          <w:szCs w:val="24"/>
          <w:lang w:val="uk-UA"/>
        </w:rPr>
        <w:t>149650 (сто сорок дев’ять тисяч шістсот п’ятдесят)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гарантійного внеску: </w:t>
      </w:r>
      <w:r w:rsidRPr="00182D4B">
        <w:rPr>
          <w:color w:val="000000"/>
          <w:sz w:val="24"/>
          <w:szCs w:val="24"/>
          <w:lang w:val="uk-UA"/>
        </w:rPr>
        <w:t> 14965 (чотирнадцять тисяч дев’ятсот шістдесят п’ять) гривень  00 копійок (без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pStyle w:val="31"/>
        <w:spacing w:after="0"/>
        <w:jc w:val="both"/>
        <w:rPr>
          <w:color w:val="000000"/>
          <w:sz w:val="24"/>
          <w:szCs w:val="24"/>
        </w:rPr>
      </w:pPr>
      <w:r w:rsidRPr="00182D4B">
        <w:rPr>
          <w:color w:val="000000"/>
          <w:sz w:val="24"/>
          <w:szCs w:val="24"/>
        </w:rPr>
        <w:t xml:space="preserve">При </w:t>
      </w:r>
      <w:proofErr w:type="spellStart"/>
      <w:r w:rsidRPr="00182D4B">
        <w:rPr>
          <w:color w:val="000000"/>
          <w:sz w:val="24"/>
          <w:szCs w:val="24"/>
        </w:rPr>
        <w:t>укладенні</w:t>
      </w:r>
      <w:proofErr w:type="spellEnd"/>
      <w:r w:rsidRPr="00182D4B">
        <w:rPr>
          <w:color w:val="000000"/>
          <w:sz w:val="24"/>
          <w:szCs w:val="24"/>
        </w:rPr>
        <w:t xml:space="preserve"> договору </w:t>
      </w:r>
      <w:proofErr w:type="spellStart"/>
      <w:r w:rsidRPr="00182D4B">
        <w:rPr>
          <w:color w:val="000000"/>
          <w:sz w:val="24"/>
          <w:szCs w:val="24"/>
        </w:rPr>
        <w:t>купівл</w:t>
      </w:r>
      <w:proofErr w:type="gramStart"/>
      <w:r w:rsidRPr="00182D4B">
        <w:rPr>
          <w:color w:val="000000"/>
          <w:sz w:val="24"/>
          <w:szCs w:val="24"/>
        </w:rPr>
        <w:t>і-</w:t>
      </w:r>
      <w:proofErr w:type="gramEnd"/>
      <w:r w:rsidRPr="00182D4B">
        <w:rPr>
          <w:color w:val="000000"/>
          <w:sz w:val="24"/>
          <w:szCs w:val="24"/>
        </w:rPr>
        <w:t>продажу</w:t>
      </w:r>
      <w:proofErr w:type="spellEnd"/>
      <w:r w:rsidRPr="00182D4B">
        <w:rPr>
          <w:color w:val="000000"/>
          <w:sz w:val="24"/>
          <w:szCs w:val="24"/>
        </w:rPr>
        <w:t xml:space="preserve"> </w:t>
      </w:r>
      <w:proofErr w:type="spellStart"/>
      <w:r w:rsidRPr="00182D4B">
        <w:rPr>
          <w:color w:val="000000"/>
          <w:sz w:val="24"/>
          <w:szCs w:val="24"/>
        </w:rPr>
        <w:t>з</w:t>
      </w:r>
      <w:proofErr w:type="spellEnd"/>
      <w:r w:rsidRPr="00182D4B">
        <w:rPr>
          <w:color w:val="000000"/>
          <w:sz w:val="24"/>
          <w:szCs w:val="24"/>
        </w:rPr>
        <w:t xml:space="preserve"> </w:t>
      </w:r>
      <w:proofErr w:type="spellStart"/>
      <w:r w:rsidRPr="00182D4B">
        <w:rPr>
          <w:color w:val="000000"/>
          <w:sz w:val="24"/>
          <w:szCs w:val="24"/>
        </w:rPr>
        <w:t>переможцем</w:t>
      </w:r>
      <w:proofErr w:type="spellEnd"/>
      <w:r w:rsidRPr="00182D4B">
        <w:rPr>
          <w:color w:val="000000"/>
          <w:sz w:val="24"/>
          <w:szCs w:val="24"/>
        </w:rPr>
        <w:t xml:space="preserve"> </w:t>
      </w:r>
      <w:proofErr w:type="spellStart"/>
      <w:r w:rsidRPr="00182D4B">
        <w:rPr>
          <w:color w:val="000000"/>
          <w:sz w:val="24"/>
          <w:szCs w:val="24"/>
        </w:rPr>
        <w:t>аукціону</w:t>
      </w:r>
      <w:proofErr w:type="spellEnd"/>
      <w:r w:rsidRPr="00182D4B">
        <w:rPr>
          <w:color w:val="000000"/>
          <w:sz w:val="24"/>
          <w:szCs w:val="24"/>
        </w:rPr>
        <w:t xml:space="preserve"> на </w:t>
      </w:r>
      <w:proofErr w:type="spellStart"/>
      <w:r w:rsidRPr="00182D4B">
        <w:rPr>
          <w:color w:val="000000"/>
          <w:sz w:val="24"/>
          <w:szCs w:val="24"/>
        </w:rPr>
        <w:t>ціну</w:t>
      </w:r>
      <w:proofErr w:type="spellEnd"/>
      <w:r w:rsidRPr="00182D4B">
        <w:rPr>
          <w:color w:val="000000"/>
          <w:sz w:val="24"/>
          <w:szCs w:val="24"/>
        </w:rPr>
        <w:t xml:space="preserve"> продажу </w:t>
      </w:r>
      <w:proofErr w:type="spellStart"/>
      <w:r w:rsidRPr="00182D4B">
        <w:rPr>
          <w:color w:val="000000"/>
          <w:sz w:val="24"/>
          <w:szCs w:val="24"/>
        </w:rPr>
        <w:t>об’єкта</w:t>
      </w:r>
      <w:proofErr w:type="spellEnd"/>
      <w:r w:rsidRPr="00182D4B">
        <w:rPr>
          <w:color w:val="000000"/>
          <w:sz w:val="24"/>
          <w:szCs w:val="24"/>
        </w:rPr>
        <w:t xml:space="preserve"> </w:t>
      </w:r>
      <w:proofErr w:type="spellStart"/>
      <w:r w:rsidRPr="00182D4B">
        <w:rPr>
          <w:color w:val="000000"/>
          <w:sz w:val="24"/>
          <w:szCs w:val="24"/>
        </w:rPr>
        <w:t>нараховується</w:t>
      </w:r>
      <w:proofErr w:type="spellEnd"/>
      <w:r w:rsidRPr="00182D4B">
        <w:rPr>
          <w:color w:val="000000"/>
          <w:sz w:val="24"/>
          <w:szCs w:val="24"/>
        </w:rPr>
        <w:t xml:space="preserve"> </w:t>
      </w:r>
      <w:proofErr w:type="spellStart"/>
      <w:r w:rsidRPr="00182D4B">
        <w:rPr>
          <w:b/>
          <w:bCs/>
          <w:color w:val="000000"/>
          <w:sz w:val="24"/>
          <w:szCs w:val="24"/>
        </w:rPr>
        <w:t>податок</w:t>
      </w:r>
      <w:proofErr w:type="spellEnd"/>
      <w:r w:rsidRPr="00182D4B">
        <w:rPr>
          <w:b/>
          <w:bCs/>
          <w:color w:val="000000"/>
          <w:sz w:val="24"/>
          <w:szCs w:val="24"/>
        </w:rPr>
        <w:t xml:space="preserve"> на </w:t>
      </w:r>
      <w:proofErr w:type="spellStart"/>
      <w:r w:rsidRPr="00182D4B">
        <w:rPr>
          <w:b/>
          <w:bCs/>
          <w:color w:val="000000"/>
          <w:sz w:val="24"/>
          <w:szCs w:val="24"/>
        </w:rPr>
        <w:t>додану</w:t>
      </w:r>
      <w:proofErr w:type="spellEnd"/>
      <w:r w:rsidRPr="00182D4B">
        <w:rPr>
          <w:b/>
          <w:bCs/>
          <w:color w:val="000000"/>
          <w:sz w:val="24"/>
          <w:szCs w:val="24"/>
        </w:rPr>
        <w:t xml:space="preserve"> </w:t>
      </w:r>
      <w:proofErr w:type="spellStart"/>
      <w:r w:rsidRPr="00182D4B">
        <w:rPr>
          <w:b/>
          <w:bCs/>
          <w:color w:val="000000"/>
          <w:sz w:val="24"/>
          <w:szCs w:val="24"/>
        </w:rPr>
        <w:t>вартість</w:t>
      </w:r>
      <w:proofErr w:type="spellEnd"/>
      <w:r w:rsidRPr="00182D4B">
        <w:rPr>
          <w:color w:val="000000"/>
          <w:sz w:val="24"/>
          <w:szCs w:val="24"/>
        </w:rPr>
        <w:t xml:space="preserve"> у </w:t>
      </w:r>
      <w:proofErr w:type="spellStart"/>
      <w:r w:rsidRPr="00182D4B">
        <w:rPr>
          <w:color w:val="000000"/>
          <w:sz w:val="24"/>
          <w:szCs w:val="24"/>
        </w:rPr>
        <w:t>розмірі</w:t>
      </w:r>
      <w:proofErr w:type="spellEnd"/>
      <w:r w:rsidRPr="00182D4B">
        <w:rPr>
          <w:color w:val="000000"/>
          <w:sz w:val="24"/>
          <w:szCs w:val="24"/>
        </w:rPr>
        <w:t xml:space="preserve"> 20%, </w:t>
      </w:r>
      <w:proofErr w:type="spellStart"/>
      <w:r w:rsidRPr="00182D4B">
        <w:rPr>
          <w:color w:val="000000"/>
          <w:sz w:val="24"/>
          <w:szCs w:val="24"/>
        </w:rPr>
        <w:t>що</w:t>
      </w:r>
      <w:proofErr w:type="spellEnd"/>
      <w:r w:rsidRPr="00182D4B">
        <w:rPr>
          <w:color w:val="000000"/>
          <w:sz w:val="24"/>
          <w:szCs w:val="24"/>
        </w:rPr>
        <w:t xml:space="preserve"> </w:t>
      </w:r>
      <w:proofErr w:type="spellStart"/>
      <w:r w:rsidRPr="00182D4B">
        <w:rPr>
          <w:color w:val="000000"/>
          <w:sz w:val="24"/>
          <w:szCs w:val="24"/>
        </w:rPr>
        <w:t>передбачено</w:t>
      </w:r>
      <w:proofErr w:type="spellEnd"/>
      <w:r w:rsidRPr="00182D4B">
        <w:rPr>
          <w:color w:val="000000"/>
          <w:sz w:val="24"/>
          <w:szCs w:val="24"/>
        </w:rPr>
        <w:t xml:space="preserve"> </w:t>
      </w:r>
      <w:proofErr w:type="spellStart"/>
      <w:r w:rsidRPr="00182D4B">
        <w:rPr>
          <w:color w:val="000000"/>
          <w:sz w:val="24"/>
          <w:szCs w:val="24"/>
        </w:rPr>
        <w:t>Податковим</w:t>
      </w:r>
      <w:proofErr w:type="spellEnd"/>
      <w:r w:rsidRPr="00182D4B">
        <w:rPr>
          <w:color w:val="000000"/>
          <w:sz w:val="24"/>
          <w:szCs w:val="24"/>
        </w:rPr>
        <w:t xml:space="preserve"> кодексом </w:t>
      </w:r>
      <w:proofErr w:type="spellStart"/>
      <w:r w:rsidRPr="00182D4B">
        <w:rPr>
          <w:color w:val="000000"/>
          <w:sz w:val="24"/>
          <w:szCs w:val="24"/>
        </w:rPr>
        <w:t>України</w:t>
      </w:r>
      <w:proofErr w:type="spellEnd"/>
      <w:r w:rsidRPr="00182D4B">
        <w:rPr>
          <w:color w:val="000000"/>
          <w:sz w:val="24"/>
          <w:szCs w:val="24"/>
        </w:rPr>
        <w:t>.</w:t>
      </w:r>
    </w:p>
    <w:p w:rsidR="00093AB9" w:rsidRPr="00182D4B" w:rsidRDefault="00093AB9" w:rsidP="00182D4B">
      <w:pPr>
        <w:tabs>
          <w:tab w:val="left" w:pos="851"/>
        </w:tabs>
        <w:ind w:firstLine="851"/>
        <w:jc w:val="both"/>
        <w:rPr>
          <w:color w:val="292929"/>
          <w:sz w:val="24"/>
          <w:szCs w:val="24"/>
          <w:lang w:val="uk-UA"/>
        </w:rPr>
      </w:pPr>
      <w:r w:rsidRPr="00182D4B">
        <w:rPr>
          <w:b/>
          <w:bCs/>
          <w:sz w:val="24"/>
          <w:szCs w:val="24"/>
          <w:lang w:val="uk-UA"/>
        </w:rPr>
        <w:t>Технічні реквізити інформаційного повідомлення:</w:t>
      </w:r>
    </w:p>
    <w:p w:rsidR="00093AB9" w:rsidRPr="00182D4B" w:rsidRDefault="00093AB9" w:rsidP="00182D4B">
      <w:pPr>
        <w:jc w:val="both"/>
        <w:rPr>
          <w:sz w:val="24"/>
          <w:szCs w:val="24"/>
          <w:lang w:val="uk-UA"/>
        </w:rPr>
      </w:pPr>
      <w:r w:rsidRPr="00182D4B">
        <w:rPr>
          <w:b/>
          <w:bCs/>
          <w:sz w:val="24"/>
          <w:szCs w:val="24"/>
          <w:lang w:val="uk-UA"/>
        </w:rPr>
        <w:t xml:space="preserve">Унікальний КОД, </w:t>
      </w:r>
      <w:r w:rsidRPr="00182D4B">
        <w:rPr>
          <w:sz w:val="24"/>
          <w:szCs w:val="24"/>
          <w:lang w:val="uk-UA"/>
        </w:rPr>
        <w:t>присвоєний об’єкту приватизації під час публікації переліку об’єктів, що підлягають приватизації,  в електронній торговій системі:</w:t>
      </w:r>
    </w:p>
    <w:p w:rsidR="00093AB9" w:rsidRPr="00182D4B" w:rsidRDefault="001E43D5" w:rsidP="00182D4B">
      <w:pPr>
        <w:jc w:val="both"/>
        <w:rPr>
          <w:sz w:val="24"/>
          <w:szCs w:val="24"/>
          <w:lang w:val="uk-UA"/>
        </w:rPr>
      </w:pPr>
      <w:hyperlink r:id="rId22" w:history="1">
        <w:hyperlink r:id="rId23" w:history="1">
          <w:r w:rsidR="00093AB9" w:rsidRPr="00182D4B">
            <w:rPr>
              <w:rStyle w:val="a6"/>
              <w:sz w:val="24"/>
              <w:szCs w:val="24"/>
              <w:shd w:val="clear" w:color="auto" w:fill="FFFFFF"/>
            </w:rPr>
            <w:t>UA</w:t>
          </w:r>
          <w:r w:rsidR="00093AB9" w:rsidRPr="00182D4B">
            <w:rPr>
              <w:rStyle w:val="a6"/>
              <w:sz w:val="24"/>
              <w:szCs w:val="24"/>
              <w:shd w:val="clear" w:color="auto" w:fill="FFFFFF"/>
              <w:lang w:val="uk-UA"/>
            </w:rPr>
            <w:t>-</w:t>
          </w:r>
          <w:r w:rsidR="00093AB9" w:rsidRPr="00182D4B">
            <w:rPr>
              <w:rStyle w:val="a6"/>
              <w:sz w:val="24"/>
              <w:szCs w:val="24"/>
              <w:shd w:val="clear" w:color="auto" w:fill="FFFFFF"/>
            </w:rPr>
            <w:t>AR</w:t>
          </w:r>
          <w:r w:rsidR="00093AB9" w:rsidRPr="00182D4B">
            <w:rPr>
              <w:rStyle w:val="a6"/>
              <w:sz w:val="24"/>
              <w:szCs w:val="24"/>
              <w:shd w:val="clear" w:color="auto" w:fill="FFFFFF"/>
              <w:lang w:val="uk-UA"/>
            </w:rPr>
            <w:t>-</w:t>
          </w:r>
          <w:r w:rsidR="00093AB9" w:rsidRPr="00182D4B">
            <w:rPr>
              <w:rStyle w:val="a6"/>
              <w:sz w:val="24"/>
              <w:szCs w:val="24"/>
              <w:shd w:val="clear" w:color="auto" w:fill="FFFFFF"/>
            </w:rPr>
            <w:t>P</w:t>
          </w:r>
          <w:r w:rsidR="00093AB9" w:rsidRPr="00182D4B">
            <w:rPr>
              <w:rStyle w:val="a6"/>
              <w:sz w:val="24"/>
              <w:szCs w:val="24"/>
              <w:shd w:val="clear" w:color="auto" w:fill="FFFFFF"/>
              <w:lang w:val="uk-UA"/>
            </w:rPr>
            <w:t>-2020-04-30-000030-2</w:t>
          </w:r>
        </w:hyperlink>
      </w:hyperlink>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з умовами: </w:t>
      </w:r>
      <w:r w:rsidRPr="00182D4B">
        <w:rPr>
          <w:color w:val="000000"/>
          <w:sz w:val="24"/>
          <w:szCs w:val="24"/>
          <w:lang w:val="uk-UA"/>
        </w:rPr>
        <w:t>2993 (дві тисячі дев’ятсот дев’яносто три) гривні 00 копійок (1% від стартової ціни аукціону)</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із зниженням стартової ціни: </w:t>
      </w:r>
      <w:r w:rsidRPr="00182D4B">
        <w:rPr>
          <w:color w:val="000000"/>
          <w:sz w:val="24"/>
          <w:szCs w:val="24"/>
          <w:lang w:val="uk-UA"/>
        </w:rPr>
        <w:t>1496 (одна тисяча чотириста дев’яносто шість) гривень 50 копійок (1% від стартової ціни аукціону)</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за методом покрокового зниження ціни та подальшого подання цінових пропозицій: </w:t>
      </w:r>
      <w:r w:rsidRPr="00182D4B">
        <w:rPr>
          <w:color w:val="000000"/>
          <w:sz w:val="24"/>
          <w:szCs w:val="24"/>
          <w:lang w:val="uk-UA"/>
        </w:rPr>
        <w:t>1496 (одна тисяча чотириста дев’яносто шість) гривень 50 копійок.</w:t>
      </w:r>
    </w:p>
    <w:p w:rsidR="00093AB9" w:rsidRPr="00182D4B" w:rsidRDefault="00093AB9" w:rsidP="00182D4B">
      <w:pPr>
        <w:pStyle w:val="ac"/>
        <w:numPr>
          <w:ilvl w:val="0"/>
          <w:numId w:val="12"/>
        </w:numPr>
        <w:tabs>
          <w:tab w:val="clear" w:pos="720"/>
          <w:tab w:val="num" w:pos="540"/>
          <w:tab w:val="center" w:pos="900"/>
          <w:tab w:val="center" w:pos="1080"/>
        </w:tabs>
        <w:ind w:left="0" w:firstLine="720"/>
        <w:jc w:val="both"/>
        <w:rPr>
          <w:color w:val="000000"/>
          <w:sz w:val="24"/>
          <w:szCs w:val="24"/>
          <w:u w:val="single"/>
          <w:lang w:val="uk-UA"/>
        </w:rPr>
      </w:pPr>
      <w:r w:rsidRPr="00182D4B">
        <w:rPr>
          <w:b/>
          <w:bCs/>
          <w:color w:val="000000"/>
          <w:sz w:val="24"/>
          <w:szCs w:val="24"/>
          <w:u w:val="single"/>
          <w:lang w:val="uk-UA"/>
        </w:rPr>
        <w:t>Інформація про об’єкт приватизації:</w:t>
      </w:r>
    </w:p>
    <w:p w:rsidR="00093AB9" w:rsidRPr="00182D4B" w:rsidRDefault="00093AB9" w:rsidP="00182D4B">
      <w:pPr>
        <w:jc w:val="both"/>
        <w:rPr>
          <w:color w:val="000000"/>
          <w:sz w:val="24"/>
          <w:szCs w:val="24"/>
          <w:lang w:val="uk-UA"/>
        </w:rPr>
      </w:pPr>
      <w:r w:rsidRPr="00182D4B">
        <w:rPr>
          <w:b/>
          <w:bCs/>
          <w:color w:val="000000"/>
          <w:sz w:val="24"/>
          <w:szCs w:val="24"/>
          <w:lang w:val="uk-UA"/>
        </w:rPr>
        <w:t>Місцезнаходження об’єкта:</w:t>
      </w:r>
      <w:r w:rsidRPr="00182D4B">
        <w:rPr>
          <w:color w:val="000000"/>
          <w:sz w:val="24"/>
          <w:szCs w:val="24"/>
          <w:lang w:val="uk-UA"/>
        </w:rPr>
        <w:t xml:space="preserve"> м. Кременчук, проспект Свободи, буд. 94/28 (Нагірна частина міста).</w:t>
      </w:r>
    </w:p>
    <w:p w:rsidR="00093AB9" w:rsidRPr="00182D4B" w:rsidRDefault="00093AB9" w:rsidP="00182D4B">
      <w:pPr>
        <w:jc w:val="both"/>
        <w:rPr>
          <w:color w:val="000000"/>
          <w:sz w:val="24"/>
          <w:szCs w:val="24"/>
          <w:lang w:val="uk-UA"/>
        </w:rPr>
      </w:pPr>
      <w:r w:rsidRPr="00182D4B">
        <w:rPr>
          <w:b/>
          <w:bCs/>
          <w:color w:val="000000"/>
          <w:sz w:val="24"/>
          <w:szCs w:val="24"/>
          <w:lang w:val="uk-UA"/>
        </w:rPr>
        <w:t>Найменування об’єкта:</w:t>
      </w:r>
      <w:r w:rsidRPr="00182D4B">
        <w:rPr>
          <w:color w:val="000000"/>
          <w:sz w:val="24"/>
          <w:szCs w:val="24"/>
          <w:lang w:val="uk-UA"/>
        </w:rPr>
        <w:t xml:space="preserve"> нежитлове приміщення, розташоване на першому поверсі 3-поверхового житлового будинку, загальною площею 126,7 </w:t>
      </w:r>
      <w:proofErr w:type="spellStart"/>
      <w:r w:rsidRPr="00182D4B">
        <w:rPr>
          <w:color w:val="000000"/>
          <w:sz w:val="24"/>
          <w:szCs w:val="24"/>
          <w:lang w:val="uk-UA"/>
        </w:rPr>
        <w:t>кв.м</w:t>
      </w:r>
      <w:proofErr w:type="spellEnd"/>
      <w:r w:rsidRPr="00182D4B">
        <w:rPr>
          <w:color w:val="000000"/>
          <w:sz w:val="24"/>
          <w:szCs w:val="24"/>
          <w:lang w:val="uk-UA"/>
        </w:rPr>
        <w:t xml:space="preserve"> (1 поверх – 30,9 </w:t>
      </w:r>
      <w:proofErr w:type="spellStart"/>
      <w:r w:rsidRPr="00182D4B">
        <w:rPr>
          <w:color w:val="000000"/>
          <w:sz w:val="24"/>
          <w:szCs w:val="24"/>
          <w:lang w:val="uk-UA"/>
        </w:rPr>
        <w:t>кв.м</w:t>
      </w:r>
      <w:proofErr w:type="spellEnd"/>
      <w:r w:rsidRPr="00182D4B">
        <w:rPr>
          <w:color w:val="000000"/>
          <w:sz w:val="24"/>
          <w:szCs w:val="24"/>
          <w:lang w:val="uk-UA"/>
        </w:rPr>
        <w:t xml:space="preserve">, підвал – 95,8 </w:t>
      </w:r>
      <w:proofErr w:type="spellStart"/>
      <w:r w:rsidRPr="00182D4B">
        <w:rPr>
          <w:color w:val="000000"/>
          <w:sz w:val="24"/>
          <w:szCs w:val="24"/>
          <w:lang w:val="uk-UA"/>
        </w:rPr>
        <w:t>кв.м</w:t>
      </w:r>
      <w:proofErr w:type="spellEnd"/>
      <w:r w:rsidRPr="00182D4B">
        <w:rPr>
          <w:color w:val="000000"/>
          <w:sz w:val="24"/>
          <w:szCs w:val="24"/>
          <w:lang w:val="uk-UA"/>
        </w:rPr>
        <w:t xml:space="preserve">)  відповідно до  технічного паспорту, виготовленого комунальним підприємством  «Кременчуцьке міжміське бюро технічної інвентаризації Кременчуцької міської ради Полтавської області»  станом на 19 грудня 2019 року, інвентаризаційна справа № 414. </w:t>
      </w:r>
    </w:p>
    <w:p w:rsidR="00093AB9" w:rsidRPr="00182D4B" w:rsidRDefault="00093AB9" w:rsidP="00182D4B">
      <w:pPr>
        <w:jc w:val="both"/>
        <w:rPr>
          <w:color w:val="000000"/>
          <w:sz w:val="24"/>
          <w:szCs w:val="24"/>
          <w:lang w:val="uk-UA"/>
        </w:rPr>
      </w:pPr>
      <w:r w:rsidRPr="00182D4B">
        <w:rPr>
          <w:b/>
          <w:bCs/>
          <w:color w:val="000000"/>
          <w:sz w:val="24"/>
          <w:szCs w:val="24"/>
          <w:lang w:val="uk-UA"/>
        </w:rPr>
        <w:t>Право власності на об’єкт</w:t>
      </w:r>
      <w:r w:rsidRPr="00182D4B">
        <w:rPr>
          <w:color w:val="000000"/>
          <w:sz w:val="24"/>
          <w:szCs w:val="24"/>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2003995853104, дата державної  реєстрації 02.01.2020, номер витягу 195718282).</w:t>
      </w:r>
    </w:p>
    <w:p w:rsidR="00093AB9" w:rsidRPr="00182D4B" w:rsidRDefault="00093AB9" w:rsidP="00182D4B">
      <w:pPr>
        <w:jc w:val="both"/>
        <w:rPr>
          <w:color w:val="000000"/>
          <w:sz w:val="24"/>
          <w:szCs w:val="24"/>
          <w:lang w:val="uk-UA"/>
        </w:rPr>
      </w:pPr>
      <w:r w:rsidRPr="00182D4B">
        <w:rPr>
          <w:b/>
          <w:bCs/>
          <w:color w:val="000000"/>
          <w:sz w:val="24"/>
          <w:szCs w:val="24"/>
          <w:lang w:val="uk-UA"/>
        </w:rPr>
        <w:lastRenderedPageBreak/>
        <w:t xml:space="preserve">Опис об’єкта: </w:t>
      </w:r>
      <w:r w:rsidRPr="00182D4B">
        <w:rPr>
          <w:color w:val="000000"/>
          <w:sz w:val="24"/>
          <w:szCs w:val="24"/>
          <w:lang w:val="uk-UA"/>
        </w:rPr>
        <w:t>поруч та неподалік від місця розташування  нежитлового приміщення за  адресою: м. Кременчук, проспект Свободи, буд. 94/28 знаходяться: житлові багатоповерхові будинки, магазини, школа, банківські установи, аптеки, поштове відділення. Доступ громадського транспорту – добрий (маршрутне таксі, тролейбус, автобус, таксі).</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Технічний стан </w:t>
      </w:r>
      <w:r w:rsidRPr="00182D4B">
        <w:rPr>
          <w:color w:val="000000"/>
          <w:sz w:val="24"/>
          <w:szCs w:val="24"/>
          <w:lang w:val="uk-UA"/>
        </w:rPr>
        <w:t>– задовільний. Приміщення з підвалом має окремий вхід, комора, віконні отвори, санвузол. Наявна мережа теплопостачання. Є технічна можливість підключення електричних мереж. Мережі газопостачання, водопостачання та водовідведення відсутні.</w:t>
      </w:r>
    </w:p>
    <w:p w:rsidR="00093AB9" w:rsidRPr="00182D4B" w:rsidRDefault="00093AB9" w:rsidP="00182D4B">
      <w:pPr>
        <w:jc w:val="both"/>
        <w:rPr>
          <w:b/>
          <w:bCs/>
          <w:i/>
          <w:iCs/>
          <w:color w:val="7030A0"/>
          <w:sz w:val="24"/>
          <w:szCs w:val="24"/>
          <w:lang w:val="uk-UA"/>
        </w:rPr>
      </w:pPr>
      <w:r w:rsidRPr="00182D4B">
        <w:rPr>
          <w:b/>
          <w:bCs/>
          <w:color w:val="292929"/>
          <w:sz w:val="24"/>
          <w:szCs w:val="24"/>
          <w:lang w:val="uk-UA"/>
        </w:rPr>
        <w:t xml:space="preserve">Інформація щодо оренди приміщення: </w:t>
      </w:r>
      <w:r w:rsidRPr="00182D4B">
        <w:rPr>
          <w:color w:val="292929"/>
          <w:sz w:val="24"/>
          <w:szCs w:val="24"/>
          <w:lang w:val="uk-UA"/>
        </w:rPr>
        <w:t>приміщення в оренді не перебуває.</w:t>
      </w:r>
    </w:p>
    <w:p w:rsidR="00093AB9" w:rsidRPr="00182D4B" w:rsidRDefault="00093AB9" w:rsidP="00182D4B">
      <w:pPr>
        <w:jc w:val="both"/>
        <w:rPr>
          <w:color w:val="000000"/>
          <w:sz w:val="24"/>
          <w:szCs w:val="24"/>
          <w:lang w:val="uk-UA"/>
        </w:rPr>
      </w:pPr>
      <w:r w:rsidRPr="00182D4B">
        <w:rPr>
          <w:b/>
          <w:bCs/>
          <w:color w:val="000000"/>
          <w:sz w:val="24"/>
          <w:szCs w:val="24"/>
          <w:lang w:val="uk-UA"/>
        </w:rPr>
        <w:t>Посилання для участі</w:t>
      </w:r>
      <w:r w:rsidRPr="00182D4B">
        <w:rPr>
          <w:color w:val="000000"/>
          <w:sz w:val="24"/>
          <w:szCs w:val="24"/>
          <w:lang w:val="uk-UA"/>
        </w:rPr>
        <w:t>:</w:t>
      </w:r>
    </w:p>
    <w:p w:rsidR="00093AB9" w:rsidRPr="00182D4B" w:rsidRDefault="00093AB9" w:rsidP="00182D4B">
      <w:pPr>
        <w:jc w:val="both"/>
        <w:rPr>
          <w:color w:val="000000"/>
          <w:sz w:val="24"/>
          <w:szCs w:val="24"/>
          <w:lang w:val="uk-UA"/>
        </w:rPr>
      </w:pPr>
      <w:r w:rsidRPr="00182D4B">
        <w:rPr>
          <w:color w:val="000000"/>
          <w:sz w:val="24"/>
          <w:szCs w:val="24"/>
          <w:lang w:val="uk-UA"/>
        </w:rPr>
        <w:t>https://prozorro.sale/auction/</w:t>
      </w:r>
      <w:hyperlink r:id="rId24" w:history="1">
        <w:r w:rsidRPr="00182D4B">
          <w:rPr>
            <w:color w:val="000000"/>
            <w:sz w:val="24"/>
            <w:szCs w:val="24"/>
            <w:shd w:val="clear" w:color="auto" w:fill="FFFFFF"/>
          </w:rPr>
          <w:t>UA</w:t>
        </w:r>
        <w:r w:rsidRPr="00182D4B">
          <w:rPr>
            <w:color w:val="000000"/>
            <w:sz w:val="24"/>
            <w:szCs w:val="24"/>
            <w:shd w:val="clear" w:color="auto" w:fill="FFFFFF"/>
            <w:lang w:val="uk-UA"/>
          </w:rPr>
          <w:t>-</w:t>
        </w:r>
        <w:r w:rsidRPr="00182D4B">
          <w:rPr>
            <w:color w:val="000000"/>
            <w:sz w:val="24"/>
            <w:szCs w:val="24"/>
            <w:shd w:val="clear" w:color="auto" w:fill="FFFFFF"/>
          </w:rPr>
          <w:t>AR</w:t>
        </w:r>
        <w:r w:rsidRPr="00182D4B">
          <w:rPr>
            <w:color w:val="000000"/>
            <w:sz w:val="24"/>
            <w:szCs w:val="24"/>
            <w:shd w:val="clear" w:color="auto" w:fill="FFFFFF"/>
            <w:lang w:val="uk-UA"/>
          </w:rPr>
          <w:t>-</w:t>
        </w:r>
        <w:r w:rsidRPr="00182D4B">
          <w:rPr>
            <w:color w:val="000000"/>
            <w:sz w:val="24"/>
            <w:szCs w:val="24"/>
            <w:shd w:val="clear" w:color="auto" w:fill="FFFFFF"/>
          </w:rPr>
          <w:t>P</w:t>
        </w:r>
        <w:r w:rsidRPr="00182D4B">
          <w:rPr>
            <w:color w:val="000000"/>
            <w:sz w:val="24"/>
            <w:szCs w:val="24"/>
            <w:shd w:val="clear" w:color="auto" w:fill="FFFFFF"/>
            <w:lang w:val="uk-UA"/>
          </w:rPr>
          <w:t>-2020-04-30-000027-2</w:t>
        </w:r>
      </w:hyperlink>
    </w:p>
    <w:p w:rsidR="00093AB9" w:rsidRPr="00182D4B" w:rsidRDefault="00093AB9" w:rsidP="00182D4B">
      <w:pPr>
        <w:tabs>
          <w:tab w:val="left" w:pos="851"/>
        </w:tabs>
        <w:jc w:val="both"/>
        <w:rPr>
          <w:b/>
          <w:bCs/>
          <w:color w:val="000000"/>
          <w:sz w:val="24"/>
          <w:szCs w:val="24"/>
          <w:lang w:val="uk-UA"/>
        </w:rPr>
      </w:pPr>
      <w:r w:rsidRPr="00182D4B">
        <w:rPr>
          <w:b/>
          <w:bCs/>
          <w:color w:val="000000"/>
          <w:sz w:val="24"/>
          <w:szCs w:val="24"/>
          <w:lang w:val="uk-UA"/>
        </w:rPr>
        <w:t>Інформація про умови, на яких здійснюється приватизація об’єкта:</w:t>
      </w:r>
    </w:p>
    <w:p w:rsidR="00093AB9" w:rsidRPr="00182D4B" w:rsidRDefault="00093AB9" w:rsidP="00182D4B">
      <w:pPr>
        <w:jc w:val="both"/>
        <w:rPr>
          <w:color w:val="000000"/>
          <w:sz w:val="24"/>
          <w:szCs w:val="24"/>
          <w:lang w:val="uk-UA"/>
        </w:rPr>
      </w:pPr>
      <w:r w:rsidRPr="00182D4B">
        <w:rPr>
          <w:b/>
          <w:bCs/>
          <w:color w:val="000000"/>
          <w:sz w:val="24"/>
          <w:szCs w:val="24"/>
          <w:lang w:val="uk-UA"/>
        </w:rPr>
        <w:t>Стартова ціна об’єкта (без ПДВ) для продажу на аукціоні з умовами: 310400</w:t>
      </w:r>
      <w:r w:rsidRPr="00182D4B">
        <w:rPr>
          <w:color w:val="000000"/>
          <w:sz w:val="24"/>
          <w:szCs w:val="24"/>
          <w:lang w:val="uk-UA"/>
        </w:rPr>
        <w:t xml:space="preserve"> (триста десять тисяч чотириста)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Розмір гарантійного внеску:  </w:t>
      </w:r>
      <w:r w:rsidRPr="00182D4B">
        <w:rPr>
          <w:color w:val="000000"/>
          <w:sz w:val="24"/>
          <w:szCs w:val="24"/>
          <w:lang w:val="uk-UA"/>
        </w:rPr>
        <w:t xml:space="preserve">31040 (тридцять одна тисяча сорок) гривень 00 копійок  (без ПДВ). </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 (дев’ятсот сорок чотири) гривні 60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Стартова ціна об’єкта (без ПДВ) для продажу на аукціоні із зниженням стартової ціни (на 50%): </w:t>
      </w:r>
      <w:r w:rsidRPr="00182D4B">
        <w:rPr>
          <w:color w:val="000000"/>
          <w:sz w:val="24"/>
          <w:szCs w:val="24"/>
          <w:lang w:val="uk-UA"/>
        </w:rPr>
        <w:t>155200 (сто п’ятдесят п’ять тисяч двісті)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гарантійного внеску: </w:t>
      </w:r>
      <w:r w:rsidRPr="00182D4B">
        <w:rPr>
          <w:color w:val="000000"/>
          <w:sz w:val="24"/>
          <w:szCs w:val="24"/>
          <w:lang w:val="uk-UA"/>
        </w:rPr>
        <w:t> </w:t>
      </w:r>
      <w:r w:rsidRPr="00182D4B">
        <w:rPr>
          <w:b/>
          <w:bCs/>
          <w:color w:val="000000"/>
          <w:sz w:val="24"/>
          <w:szCs w:val="24"/>
          <w:lang w:val="uk-UA"/>
        </w:rPr>
        <w:t>15520</w:t>
      </w:r>
      <w:r w:rsidRPr="00182D4B">
        <w:rPr>
          <w:color w:val="000000"/>
          <w:sz w:val="24"/>
          <w:szCs w:val="24"/>
          <w:lang w:val="uk-UA"/>
        </w:rPr>
        <w:t xml:space="preserve"> (п'ятнадцять тисяч п’ятсот двадцять) гривень 00 копійок (без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Стартова ціна об’єкта (без ПДВ) для продажу на аукціоні за методом покрокового зниження ціни та подальшого подання цінових пропозицій: </w:t>
      </w:r>
      <w:r w:rsidRPr="00182D4B">
        <w:rPr>
          <w:color w:val="000000"/>
          <w:sz w:val="24"/>
          <w:szCs w:val="24"/>
          <w:lang w:val="uk-UA"/>
        </w:rPr>
        <w:t>155200 (сто п’ятдесят п’ять тисяч двісті) гривень  00 копійок.</w:t>
      </w:r>
    </w:p>
    <w:p w:rsidR="00093AB9" w:rsidRPr="00182D4B" w:rsidRDefault="00093AB9" w:rsidP="00182D4B">
      <w:pPr>
        <w:jc w:val="both"/>
        <w:rPr>
          <w:color w:val="000000"/>
          <w:sz w:val="24"/>
          <w:szCs w:val="24"/>
          <w:lang w:val="uk-UA"/>
        </w:rPr>
      </w:pPr>
      <w:r w:rsidRPr="00182D4B">
        <w:rPr>
          <w:b/>
          <w:bCs/>
          <w:color w:val="000000"/>
          <w:sz w:val="24"/>
          <w:szCs w:val="24"/>
          <w:lang w:val="uk-UA"/>
        </w:rPr>
        <w:t>Розмір гарантійного внеску:</w:t>
      </w:r>
      <w:r>
        <w:rPr>
          <w:b/>
          <w:bCs/>
          <w:color w:val="000000"/>
          <w:sz w:val="24"/>
          <w:szCs w:val="24"/>
          <w:lang w:val="uk-UA"/>
        </w:rPr>
        <w:t xml:space="preserve"> </w:t>
      </w:r>
      <w:r w:rsidRPr="00182D4B">
        <w:rPr>
          <w:b/>
          <w:bCs/>
          <w:color w:val="000000"/>
          <w:sz w:val="24"/>
          <w:szCs w:val="24"/>
          <w:lang w:val="uk-UA"/>
        </w:rPr>
        <w:t>15520</w:t>
      </w:r>
      <w:r w:rsidRPr="00182D4B">
        <w:rPr>
          <w:color w:val="000000"/>
          <w:sz w:val="24"/>
          <w:szCs w:val="24"/>
          <w:lang w:val="uk-UA"/>
        </w:rPr>
        <w:t xml:space="preserve"> (п'ятнадцять тисяч п’ятсот двадцять) гривень 00 копійок (без ПДВ).</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Розмір реєстраційного внеску: </w:t>
      </w:r>
      <w:r w:rsidRPr="00182D4B">
        <w:rPr>
          <w:color w:val="000000"/>
          <w:sz w:val="24"/>
          <w:szCs w:val="24"/>
          <w:lang w:val="uk-UA"/>
        </w:rPr>
        <w:t>944</w:t>
      </w:r>
      <w:r w:rsidRPr="00182D4B">
        <w:rPr>
          <w:b/>
          <w:bCs/>
          <w:color w:val="000000"/>
          <w:sz w:val="24"/>
          <w:szCs w:val="24"/>
          <w:lang w:val="uk-UA"/>
        </w:rPr>
        <w:t xml:space="preserve"> </w:t>
      </w:r>
      <w:r w:rsidRPr="00182D4B">
        <w:rPr>
          <w:color w:val="000000"/>
          <w:sz w:val="24"/>
          <w:szCs w:val="24"/>
          <w:lang w:val="uk-UA"/>
        </w:rPr>
        <w:t>(дев’ятсот сорок чотири) гривні 60 копійок.</w:t>
      </w:r>
    </w:p>
    <w:p w:rsidR="00093AB9" w:rsidRPr="00182D4B" w:rsidRDefault="00093AB9" w:rsidP="00182D4B">
      <w:pPr>
        <w:pStyle w:val="31"/>
        <w:spacing w:after="0"/>
        <w:jc w:val="both"/>
        <w:rPr>
          <w:color w:val="000000"/>
          <w:sz w:val="24"/>
          <w:szCs w:val="24"/>
          <w:lang w:val="uk-UA"/>
        </w:rPr>
      </w:pPr>
      <w:r w:rsidRPr="00182D4B">
        <w:rPr>
          <w:color w:val="000000"/>
          <w:sz w:val="24"/>
          <w:szCs w:val="24"/>
        </w:rPr>
        <w:t xml:space="preserve">При </w:t>
      </w:r>
      <w:proofErr w:type="spellStart"/>
      <w:r w:rsidRPr="00182D4B">
        <w:rPr>
          <w:color w:val="000000"/>
          <w:sz w:val="24"/>
          <w:szCs w:val="24"/>
        </w:rPr>
        <w:t>укладенні</w:t>
      </w:r>
      <w:proofErr w:type="spellEnd"/>
      <w:r w:rsidRPr="00182D4B">
        <w:rPr>
          <w:color w:val="000000"/>
          <w:sz w:val="24"/>
          <w:szCs w:val="24"/>
        </w:rPr>
        <w:t xml:space="preserve"> договору </w:t>
      </w:r>
      <w:proofErr w:type="spellStart"/>
      <w:r w:rsidRPr="00182D4B">
        <w:rPr>
          <w:color w:val="000000"/>
          <w:sz w:val="24"/>
          <w:szCs w:val="24"/>
        </w:rPr>
        <w:t>купівл</w:t>
      </w:r>
      <w:proofErr w:type="gramStart"/>
      <w:r w:rsidRPr="00182D4B">
        <w:rPr>
          <w:color w:val="000000"/>
          <w:sz w:val="24"/>
          <w:szCs w:val="24"/>
        </w:rPr>
        <w:t>і-</w:t>
      </w:r>
      <w:proofErr w:type="gramEnd"/>
      <w:r w:rsidRPr="00182D4B">
        <w:rPr>
          <w:color w:val="000000"/>
          <w:sz w:val="24"/>
          <w:szCs w:val="24"/>
        </w:rPr>
        <w:t>продажу</w:t>
      </w:r>
      <w:proofErr w:type="spellEnd"/>
      <w:r w:rsidRPr="00182D4B">
        <w:rPr>
          <w:color w:val="000000"/>
          <w:sz w:val="24"/>
          <w:szCs w:val="24"/>
        </w:rPr>
        <w:t xml:space="preserve"> </w:t>
      </w:r>
      <w:proofErr w:type="spellStart"/>
      <w:r w:rsidRPr="00182D4B">
        <w:rPr>
          <w:color w:val="000000"/>
          <w:sz w:val="24"/>
          <w:szCs w:val="24"/>
        </w:rPr>
        <w:t>з</w:t>
      </w:r>
      <w:proofErr w:type="spellEnd"/>
      <w:r w:rsidRPr="00182D4B">
        <w:rPr>
          <w:color w:val="000000"/>
          <w:sz w:val="24"/>
          <w:szCs w:val="24"/>
        </w:rPr>
        <w:t xml:space="preserve"> </w:t>
      </w:r>
      <w:proofErr w:type="spellStart"/>
      <w:r w:rsidRPr="00182D4B">
        <w:rPr>
          <w:color w:val="000000"/>
          <w:sz w:val="24"/>
          <w:szCs w:val="24"/>
        </w:rPr>
        <w:t>переможцем</w:t>
      </w:r>
      <w:proofErr w:type="spellEnd"/>
      <w:r w:rsidRPr="00182D4B">
        <w:rPr>
          <w:color w:val="000000"/>
          <w:sz w:val="24"/>
          <w:szCs w:val="24"/>
        </w:rPr>
        <w:t xml:space="preserve"> </w:t>
      </w:r>
      <w:proofErr w:type="spellStart"/>
      <w:r w:rsidRPr="00182D4B">
        <w:rPr>
          <w:color w:val="000000"/>
          <w:sz w:val="24"/>
          <w:szCs w:val="24"/>
        </w:rPr>
        <w:t>аукціону</w:t>
      </w:r>
      <w:proofErr w:type="spellEnd"/>
      <w:r w:rsidRPr="00182D4B">
        <w:rPr>
          <w:color w:val="000000"/>
          <w:sz w:val="24"/>
          <w:szCs w:val="24"/>
        </w:rPr>
        <w:t xml:space="preserve"> на </w:t>
      </w:r>
      <w:proofErr w:type="spellStart"/>
      <w:r w:rsidRPr="00182D4B">
        <w:rPr>
          <w:color w:val="000000"/>
          <w:sz w:val="24"/>
          <w:szCs w:val="24"/>
        </w:rPr>
        <w:t>ціну</w:t>
      </w:r>
      <w:proofErr w:type="spellEnd"/>
      <w:r w:rsidRPr="00182D4B">
        <w:rPr>
          <w:color w:val="000000"/>
          <w:sz w:val="24"/>
          <w:szCs w:val="24"/>
        </w:rPr>
        <w:t xml:space="preserve"> продажу </w:t>
      </w:r>
      <w:proofErr w:type="spellStart"/>
      <w:r w:rsidRPr="00182D4B">
        <w:rPr>
          <w:color w:val="000000"/>
          <w:sz w:val="24"/>
          <w:szCs w:val="24"/>
        </w:rPr>
        <w:t>об’єкта</w:t>
      </w:r>
      <w:proofErr w:type="spellEnd"/>
      <w:r w:rsidRPr="00182D4B">
        <w:rPr>
          <w:color w:val="000000"/>
          <w:sz w:val="24"/>
          <w:szCs w:val="24"/>
        </w:rPr>
        <w:t xml:space="preserve"> </w:t>
      </w:r>
      <w:proofErr w:type="spellStart"/>
      <w:r w:rsidRPr="00182D4B">
        <w:rPr>
          <w:color w:val="000000"/>
          <w:sz w:val="24"/>
          <w:szCs w:val="24"/>
        </w:rPr>
        <w:t>нараховується</w:t>
      </w:r>
      <w:proofErr w:type="spellEnd"/>
      <w:r w:rsidRPr="00182D4B">
        <w:rPr>
          <w:color w:val="000000"/>
          <w:sz w:val="24"/>
          <w:szCs w:val="24"/>
        </w:rPr>
        <w:t xml:space="preserve"> </w:t>
      </w:r>
      <w:proofErr w:type="spellStart"/>
      <w:r w:rsidRPr="00182D4B">
        <w:rPr>
          <w:b/>
          <w:bCs/>
          <w:color w:val="000000"/>
          <w:sz w:val="24"/>
          <w:szCs w:val="24"/>
        </w:rPr>
        <w:t>податок</w:t>
      </w:r>
      <w:proofErr w:type="spellEnd"/>
      <w:r w:rsidRPr="00182D4B">
        <w:rPr>
          <w:b/>
          <w:bCs/>
          <w:color w:val="000000"/>
          <w:sz w:val="24"/>
          <w:szCs w:val="24"/>
        </w:rPr>
        <w:t xml:space="preserve"> на </w:t>
      </w:r>
      <w:proofErr w:type="spellStart"/>
      <w:r w:rsidRPr="00182D4B">
        <w:rPr>
          <w:b/>
          <w:bCs/>
          <w:color w:val="000000"/>
          <w:sz w:val="24"/>
          <w:szCs w:val="24"/>
        </w:rPr>
        <w:t>додану</w:t>
      </w:r>
      <w:proofErr w:type="spellEnd"/>
      <w:r w:rsidRPr="00182D4B">
        <w:rPr>
          <w:b/>
          <w:bCs/>
          <w:color w:val="000000"/>
          <w:sz w:val="24"/>
          <w:szCs w:val="24"/>
        </w:rPr>
        <w:t xml:space="preserve"> </w:t>
      </w:r>
      <w:proofErr w:type="spellStart"/>
      <w:r w:rsidRPr="00182D4B">
        <w:rPr>
          <w:b/>
          <w:bCs/>
          <w:color w:val="000000"/>
          <w:sz w:val="24"/>
          <w:szCs w:val="24"/>
        </w:rPr>
        <w:t>вартість</w:t>
      </w:r>
      <w:proofErr w:type="spellEnd"/>
      <w:r w:rsidRPr="00182D4B">
        <w:rPr>
          <w:color w:val="000000"/>
          <w:sz w:val="24"/>
          <w:szCs w:val="24"/>
        </w:rPr>
        <w:t xml:space="preserve"> у </w:t>
      </w:r>
      <w:proofErr w:type="spellStart"/>
      <w:r w:rsidRPr="00182D4B">
        <w:rPr>
          <w:color w:val="000000"/>
          <w:sz w:val="24"/>
          <w:szCs w:val="24"/>
        </w:rPr>
        <w:t>розмірі</w:t>
      </w:r>
      <w:proofErr w:type="spellEnd"/>
      <w:r w:rsidRPr="00182D4B">
        <w:rPr>
          <w:color w:val="000000"/>
          <w:sz w:val="24"/>
          <w:szCs w:val="24"/>
        </w:rPr>
        <w:t xml:space="preserve"> 20%, </w:t>
      </w:r>
      <w:proofErr w:type="spellStart"/>
      <w:r w:rsidRPr="00182D4B">
        <w:rPr>
          <w:color w:val="000000"/>
          <w:sz w:val="24"/>
          <w:szCs w:val="24"/>
        </w:rPr>
        <w:t>що</w:t>
      </w:r>
      <w:proofErr w:type="spellEnd"/>
      <w:r w:rsidRPr="00182D4B">
        <w:rPr>
          <w:color w:val="000000"/>
          <w:sz w:val="24"/>
          <w:szCs w:val="24"/>
        </w:rPr>
        <w:t xml:space="preserve"> </w:t>
      </w:r>
      <w:proofErr w:type="spellStart"/>
      <w:r w:rsidRPr="00182D4B">
        <w:rPr>
          <w:color w:val="000000"/>
          <w:sz w:val="24"/>
          <w:szCs w:val="24"/>
        </w:rPr>
        <w:t>передбачено</w:t>
      </w:r>
      <w:proofErr w:type="spellEnd"/>
      <w:r w:rsidRPr="00182D4B">
        <w:rPr>
          <w:color w:val="000000"/>
          <w:sz w:val="24"/>
          <w:szCs w:val="24"/>
        </w:rPr>
        <w:t xml:space="preserve"> </w:t>
      </w:r>
      <w:proofErr w:type="spellStart"/>
      <w:r w:rsidRPr="00182D4B">
        <w:rPr>
          <w:color w:val="000000"/>
          <w:sz w:val="24"/>
          <w:szCs w:val="24"/>
        </w:rPr>
        <w:t>Податковим</w:t>
      </w:r>
      <w:proofErr w:type="spellEnd"/>
      <w:r w:rsidRPr="00182D4B">
        <w:rPr>
          <w:color w:val="000000"/>
          <w:sz w:val="24"/>
          <w:szCs w:val="24"/>
        </w:rPr>
        <w:t xml:space="preserve"> кодексом </w:t>
      </w:r>
      <w:proofErr w:type="spellStart"/>
      <w:r w:rsidRPr="00182D4B">
        <w:rPr>
          <w:color w:val="000000"/>
          <w:sz w:val="24"/>
          <w:szCs w:val="24"/>
        </w:rPr>
        <w:t>України</w:t>
      </w:r>
      <w:proofErr w:type="spellEnd"/>
      <w:r w:rsidRPr="00182D4B">
        <w:rPr>
          <w:color w:val="000000"/>
          <w:sz w:val="24"/>
          <w:szCs w:val="24"/>
        </w:rPr>
        <w:t>.</w:t>
      </w:r>
    </w:p>
    <w:p w:rsidR="00093AB9" w:rsidRPr="00182D4B" w:rsidRDefault="00093AB9" w:rsidP="00182D4B">
      <w:pPr>
        <w:tabs>
          <w:tab w:val="left" w:pos="851"/>
        </w:tabs>
        <w:jc w:val="both"/>
        <w:rPr>
          <w:color w:val="000000"/>
          <w:sz w:val="24"/>
          <w:szCs w:val="24"/>
          <w:lang w:val="uk-UA"/>
        </w:rPr>
      </w:pPr>
      <w:r w:rsidRPr="00182D4B">
        <w:rPr>
          <w:b/>
          <w:bCs/>
          <w:color w:val="000000"/>
          <w:sz w:val="24"/>
          <w:szCs w:val="24"/>
          <w:lang w:val="uk-UA"/>
        </w:rPr>
        <w:t>Технічні реквізити інформаційного повідомлення:</w:t>
      </w:r>
    </w:p>
    <w:p w:rsidR="00093AB9" w:rsidRPr="00182D4B" w:rsidRDefault="00093AB9" w:rsidP="00182D4B">
      <w:pPr>
        <w:jc w:val="both"/>
        <w:rPr>
          <w:sz w:val="24"/>
          <w:szCs w:val="24"/>
          <w:lang w:val="uk-UA"/>
        </w:rPr>
      </w:pPr>
      <w:r w:rsidRPr="00182D4B">
        <w:rPr>
          <w:b/>
          <w:bCs/>
          <w:sz w:val="24"/>
          <w:szCs w:val="24"/>
          <w:lang w:val="uk-UA"/>
        </w:rPr>
        <w:t xml:space="preserve">Унікальний КОД, </w:t>
      </w:r>
      <w:r w:rsidRPr="00182D4B">
        <w:rPr>
          <w:sz w:val="24"/>
          <w:szCs w:val="24"/>
          <w:lang w:val="uk-UA"/>
        </w:rPr>
        <w:t>присвоєний об’єкту приватизації під час публікації переліку об’єктів, що підлягають приватизації,  в електронній торговій системі:</w:t>
      </w:r>
    </w:p>
    <w:p w:rsidR="00093AB9" w:rsidRPr="00182D4B" w:rsidRDefault="00093AB9" w:rsidP="00182D4B">
      <w:pPr>
        <w:jc w:val="both"/>
        <w:rPr>
          <w:sz w:val="24"/>
          <w:szCs w:val="24"/>
          <w:lang w:val="uk-UA"/>
        </w:rPr>
      </w:pPr>
      <w:r w:rsidRPr="00182D4B">
        <w:rPr>
          <w:sz w:val="24"/>
          <w:szCs w:val="24"/>
          <w:lang w:val="uk-UA"/>
        </w:rPr>
        <w:t xml:space="preserve"> </w:t>
      </w:r>
      <w:hyperlink r:id="rId25" w:history="1">
        <w:r w:rsidRPr="00182D4B">
          <w:rPr>
            <w:sz w:val="24"/>
            <w:szCs w:val="24"/>
            <w:shd w:val="clear" w:color="auto" w:fill="FFFFFF"/>
          </w:rPr>
          <w:t>UA</w:t>
        </w:r>
        <w:r w:rsidRPr="00182D4B">
          <w:rPr>
            <w:sz w:val="24"/>
            <w:szCs w:val="24"/>
            <w:shd w:val="clear" w:color="auto" w:fill="FFFFFF"/>
            <w:lang w:val="uk-UA"/>
          </w:rPr>
          <w:t>-</w:t>
        </w:r>
        <w:r w:rsidRPr="00182D4B">
          <w:rPr>
            <w:sz w:val="24"/>
            <w:szCs w:val="24"/>
            <w:shd w:val="clear" w:color="auto" w:fill="FFFFFF"/>
          </w:rPr>
          <w:t>AR</w:t>
        </w:r>
        <w:r w:rsidRPr="00182D4B">
          <w:rPr>
            <w:sz w:val="24"/>
            <w:szCs w:val="24"/>
            <w:shd w:val="clear" w:color="auto" w:fill="FFFFFF"/>
            <w:lang w:val="uk-UA"/>
          </w:rPr>
          <w:t>-</w:t>
        </w:r>
        <w:r w:rsidRPr="00182D4B">
          <w:rPr>
            <w:sz w:val="24"/>
            <w:szCs w:val="24"/>
            <w:shd w:val="clear" w:color="auto" w:fill="FFFFFF"/>
          </w:rPr>
          <w:t>P</w:t>
        </w:r>
        <w:r w:rsidRPr="00182D4B">
          <w:rPr>
            <w:sz w:val="24"/>
            <w:szCs w:val="24"/>
            <w:shd w:val="clear" w:color="auto" w:fill="FFFFFF"/>
            <w:lang w:val="uk-UA"/>
          </w:rPr>
          <w:t>-2020-04-30-000027-2</w:t>
        </w:r>
      </w:hyperlink>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з умовами: </w:t>
      </w:r>
      <w:r w:rsidRPr="00182D4B">
        <w:rPr>
          <w:color w:val="000000"/>
          <w:sz w:val="24"/>
          <w:szCs w:val="24"/>
          <w:lang w:val="uk-UA"/>
        </w:rPr>
        <w:t>3104 (три тисячі сто чотири) гривні 00 копійок  (1% від стартової ціни аукціону)</w:t>
      </w:r>
    </w:p>
    <w:p w:rsidR="00093AB9" w:rsidRPr="00182D4B"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із зниженням стартової ціни: </w:t>
      </w:r>
      <w:r w:rsidRPr="00182D4B">
        <w:rPr>
          <w:color w:val="000000"/>
          <w:sz w:val="24"/>
          <w:szCs w:val="24"/>
          <w:lang w:val="uk-UA"/>
        </w:rPr>
        <w:t>1552 (одна тисяча п’ятсот п’ятдесят дві) гривні 00 копійок (1% від стартової ціни аукціону)</w:t>
      </w:r>
    </w:p>
    <w:p w:rsidR="00093AB9" w:rsidRDefault="00093AB9" w:rsidP="00182D4B">
      <w:pPr>
        <w:jc w:val="both"/>
        <w:rPr>
          <w:color w:val="000000"/>
          <w:sz w:val="24"/>
          <w:szCs w:val="24"/>
          <w:lang w:val="uk-UA"/>
        </w:rPr>
      </w:pPr>
      <w:r w:rsidRPr="00182D4B">
        <w:rPr>
          <w:b/>
          <w:bCs/>
          <w:color w:val="000000"/>
          <w:sz w:val="24"/>
          <w:szCs w:val="24"/>
          <w:lang w:val="uk-UA"/>
        </w:rPr>
        <w:t xml:space="preserve">Крок аукціону на аукціоні за методом покрокового зниження ціни та подальшого подання цінових пропозицій: </w:t>
      </w:r>
      <w:r w:rsidRPr="00182D4B">
        <w:rPr>
          <w:color w:val="000000"/>
          <w:sz w:val="24"/>
          <w:szCs w:val="24"/>
          <w:lang w:val="uk-UA"/>
        </w:rPr>
        <w:t>1552 (одна тисяча п’ятсот п’ятдесят дві) гривні 00 копійок (1% від стартової ціни аукціону).</w:t>
      </w:r>
    </w:p>
    <w:p w:rsidR="00C40173" w:rsidRPr="00182D4B" w:rsidRDefault="00C40173" w:rsidP="00182D4B">
      <w:pPr>
        <w:jc w:val="both"/>
        <w:rPr>
          <w:color w:val="000000"/>
          <w:sz w:val="24"/>
          <w:szCs w:val="24"/>
          <w:lang w:val="uk-UA"/>
        </w:rPr>
      </w:pPr>
    </w:p>
    <w:p w:rsidR="00093AB9" w:rsidRDefault="00093AB9" w:rsidP="00182D4B">
      <w:pPr>
        <w:jc w:val="center"/>
        <w:rPr>
          <w:b/>
          <w:bCs/>
          <w:sz w:val="24"/>
          <w:szCs w:val="24"/>
          <w:u w:val="single"/>
          <w:lang w:val="uk-UA"/>
        </w:rPr>
      </w:pPr>
      <w:r w:rsidRPr="00182D4B">
        <w:rPr>
          <w:b/>
          <w:bCs/>
          <w:sz w:val="24"/>
          <w:szCs w:val="24"/>
          <w:u w:val="single"/>
          <w:lang w:val="uk-UA"/>
        </w:rPr>
        <w:t>Загальна інформація про об’єкти приватизації та аукціон</w:t>
      </w:r>
    </w:p>
    <w:p w:rsidR="00C40173" w:rsidRPr="00182D4B" w:rsidRDefault="00C40173" w:rsidP="00182D4B">
      <w:pPr>
        <w:jc w:val="center"/>
        <w:rPr>
          <w:b/>
          <w:bCs/>
          <w:sz w:val="24"/>
          <w:szCs w:val="24"/>
          <w:u w:val="single"/>
          <w:lang w:val="uk-UA"/>
        </w:rPr>
      </w:pPr>
    </w:p>
    <w:p w:rsidR="00093AB9" w:rsidRPr="00182D4B" w:rsidRDefault="00093AB9" w:rsidP="00436056">
      <w:pPr>
        <w:jc w:val="both"/>
        <w:rPr>
          <w:color w:val="000000"/>
          <w:sz w:val="24"/>
          <w:szCs w:val="24"/>
          <w:lang w:val="uk-UA"/>
        </w:rPr>
      </w:pPr>
      <w:proofErr w:type="spellStart"/>
      <w:r w:rsidRPr="00C40173">
        <w:rPr>
          <w:b/>
          <w:bCs/>
          <w:color w:val="000000"/>
          <w:sz w:val="24"/>
          <w:szCs w:val="24"/>
          <w:u w:val="single"/>
          <w:lang w:val="uk-UA"/>
        </w:rPr>
        <w:t>Балансоутримувач</w:t>
      </w:r>
      <w:proofErr w:type="spellEnd"/>
      <w:r w:rsidRPr="00C40173">
        <w:rPr>
          <w:color w:val="000000"/>
          <w:sz w:val="24"/>
          <w:szCs w:val="24"/>
          <w:u w:val="single"/>
          <w:lang w:val="uk-UA"/>
        </w:rPr>
        <w:t>:</w:t>
      </w:r>
      <w:r w:rsidRPr="00182D4B">
        <w:rPr>
          <w:color w:val="000000"/>
          <w:sz w:val="24"/>
          <w:szCs w:val="24"/>
          <w:lang w:val="uk-UA"/>
        </w:rPr>
        <w:t xml:space="preserve"> комунальне госпрозрахункове житлово-експлуатаційне підприємство «Автозаводське».</w:t>
      </w:r>
    </w:p>
    <w:p w:rsidR="00093AB9" w:rsidRPr="00182D4B" w:rsidRDefault="00093AB9" w:rsidP="00182D4B">
      <w:pPr>
        <w:ind w:firstLine="720"/>
        <w:jc w:val="both"/>
        <w:rPr>
          <w:color w:val="000000"/>
          <w:sz w:val="24"/>
          <w:szCs w:val="24"/>
          <w:lang w:val="uk-UA"/>
        </w:rPr>
      </w:pPr>
      <w:r w:rsidRPr="00182D4B">
        <w:rPr>
          <w:b/>
          <w:bCs/>
          <w:color w:val="000000"/>
          <w:sz w:val="24"/>
          <w:szCs w:val="24"/>
          <w:lang w:val="uk-UA"/>
        </w:rPr>
        <w:t xml:space="preserve">Код за ЄДРПОУ </w:t>
      </w:r>
      <w:proofErr w:type="spellStart"/>
      <w:r w:rsidRPr="00182D4B">
        <w:rPr>
          <w:b/>
          <w:bCs/>
          <w:color w:val="000000"/>
          <w:sz w:val="24"/>
          <w:szCs w:val="24"/>
          <w:lang w:val="uk-UA"/>
        </w:rPr>
        <w:t>балансоутримувача</w:t>
      </w:r>
      <w:proofErr w:type="spellEnd"/>
      <w:r w:rsidRPr="00182D4B">
        <w:rPr>
          <w:color w:val="000000"/>
          <w:sz w:val="24"/>
          <w:szCs w:val="24"/>
          <w:lang w:val="uk-UA"/>
        </w:rPr>
        <w:t>: 25165297</w:t>
      </w:r>
    </w:p>
    <w:p w:rsidR="00093AB9" w:rsidRPr="00182D4B" w:rsidRDefault="00093AB9" w:rsidP="00182D4B">
      <w:pPr>
        <w:ind w:firstLine="720"/>
        <w:jc w:val="both"/>
        <w:rPr>
          <w:color w:val="000000"/>
          <w:sz w:val="24"/>
          <w:szCs w:val="24"/>
          <w:lang w:val="uk-UA"/>
        </w:rPr>
      </w:pPr>
      <w:r w:rsidRPr="00182D4B">
        <w:rPr>
          <w:b/>
          <w:bCs/>
          <w:color w:val="000000"/>
          <w:sz w:val="24"/>
          <w:szCs w:val="24"/>
          <w:lang w:val="uk-UA"/>
        </w:rPr>
        <w:t xml:space="preserve">Адреса </w:t>
      </w:r>
      <w:proofErr w:type="spellStart"/>
      <w:r w:rsidRPr="00182D4B">
        <w:rPr>
          <w:b/>
          <w:bCs/>
          <w:color w:val="000000"/>
          <w:sz w:val="24"/>
          <w:szCs w:val="24"/>
          <w:lang w:val="uk-UA"/>
        </w:rPr>
        <w:t>балансоутримувача</w:t>
      </w:r>
      <w:proofErr w:type="spellEnd"/>
      <w:r w:rsidRPr="00182D4B">
        <w:rPr>
          <w:color w:val="000000"/>
          <w:sz w:val="24"/>
          <w:szCs w:val="24"/>
          <w:lang w:val="uk-UA"/>
        </w:rPr>
        <w:t xml:space="preserve">: 39600, м. Кременчук, вул. 1905 року, </w:t>
      </w:r>
    </w:p>
    <w:p w:rsidR="00093AB9" w:rsidRPr="00182D4B" w:rsidRDefault="00093AB9" w:rsidP="00182D4B">
      <w:pPr>
        <w:ind w:firstLine="720"/>
        <w:jc w:val="both"/>
        <w:rPr>
          <w:color w:val="000000"/>
          <w:sz w:val="24"/>
          <w:szCs w:val="24"/>
          <w:lang w:val="uk-UA"/>
        </w:rPr>
      </w:pPr>
      <w:r w:rsidRPr="00182D4B">
        <w:rPr>
          <w:color w:val="000000"/>
          <w:sz w:val="24"/>
          <w:szCs w:val="24"/>
          <w:lang w:val="uk-UA"/>
        </w:rPr>
        <w:t>буд. 32.</w:t>
      </w:r>
    </w:p>
    <w:p w:rsidR="00093AB9" w:rsidRPr="00182D4B" w:rsidRDefault="00093AB9" w:rsidP="00182D4B">
      <w:pPr>
        <w:ind w:firstLine="720"/>
        <w:jc w:val="both"/>
        <w:rPr>
          <w:color w:val="000000"/>
          <w:sz w:val="24"/>
          <w:szCs w:val="24"/>
          <w:lang w:val="uk-UA"/>
        </w:rPr>
      </w:pPr>
      <w:r w:rsidRPr="00182D4B">
        <w:rPr>
          <w:b/>
          <w:bCs/>
          <w:color w:val="000000"/>
          <w:sz w:val="24"/>
          <w:szCs w:val="24"/>
          <w:lang w:val="uk-UA"/>
        </w:rPr>
        <w:t xml:space="preserve">Телефон </w:t>
      </w:r>
      <w:proofErr w:type="spellStart"/>
      <w:r w:rsidRPr="00182D4B">
        <w:rPr>
          <w:b/>
          <w:bCs/>
          <w:color w:val="000000"/>
          <w:sz w:val="24"/>
          <w:szCs w:val="24"/>
          <w:lang w:val="uk-UA"/>
        </w:rPr>
        <w:t>балансоутримувача</w:t>
      </w:r>
      <w:proofErr w:type="spellEnd"/>
      <w:r w:rsidRPr="00182D4B">
        <w:rPr>
          <w:color w:val="000000"/>
          <w:sz w:val="24"/>
          <w:szCs w:val="24"/>
          <w:lang w:val="uk-UA"/>
        </w:rPr>
        <w:t>: (05366) 3-10-02</w:t>
      </w:r>
    </w:p>
    <w:p w:rsidR="00093AB9" w:rsidRDefault="00093AB9" w:rsidP="00182D4B">
      <w:pPr>
        <w:ind w:firstLine="720"/>
        <w:jc w:val="both"/>
        <w:rPr>
          <w:color w:val="000000"/>
          <w:sz w:val="24"/>
          <w:szCs w:val="24"/>
          <w:lang w:val="uk-UA"/>
        </w:rPr>
      </w:pPr>
      <w:r w:rsidRPr="00182D4B">
        <w:rPr>
          <w:b/>
          <w:bCs/>
          <w:color w:val="000000"/>
          <w:sz w:val="24"/>
          <w:szCs w:val="24"/>
          <w:lang w:val="uk-UA"/>
        </w:rPr>
        <w:t>Електронна адреса:</w:t>
      </w:r>
      <w:r w:rsidRPr="00182D4B">
        <w:rPr>
          <w:color w:val="000000"/>
          <w:sz w:val="24"/>
          <w:szCs w:val="24"/>
          <w:lang w:val="uk-UA"/>
        </w:rPr>
        <w:t xml:space="preserve"> </w:t>
      </w:r>
      <w:hyperlink r:id="rId26" w:history="1">
        <w:r w:rsidRPr="001F0DD8">
          <w:rPr>
            <w:rStyle w:val="a6"/>
            <w:sz w:val="24"/>
            <w:szCs w:val="24"/>
            <w:lang w:val="uk-UA"/>
          </w:rPr>
          <w:t>25165297@mail.gov.ua</w:t>
        </w:r>
      </w:hyperlink>
    </w:p>
    <w:p w:rsidR="00093AB9" w:rsidRDefault="00093AB9" w:rsidP="00E044D6">
      <w:pPr>
        <w:ind w:firstLine="720"/>
        <w:jc w:val="both"/>
        <w:rPr>
          <w:b/>
          <w:bCs/>
          <w:color w:val="000000"/>
          <w:sz w:val="24"/>
          <w:szCs w:val="24"/>
          <w:lang w:val="uk-UA"/>
        </w:rPr>
      </w:pPr>
    </w:p>
    <w:p w:rsidR="00093AB9" w:rsidRPr="00182D4B" w:rsidRDefault="00093AB9" w:rsidP="00436056">
      <w:pPr>
        <w:jc w:val="both"/>
        <w:rPr>
          <w:color w:val="000000"/>
          <w:sz w:val="24"/>
          <w:szCs w:val="24"/>
          <w:lang w:val="uk-UA"/>
        </w:rPr>
      </w:pPr>
      <w:r w:rsidRPr="00436056">
        <w:rPr>
          <w:b/>
          <w:bCs/>
          <w:color w:val="000000"/>
          <w:sz w:val="24"/>
          <w:szCs w:val="24"/>
          <w:u w:val="single"/>
          <w:lang w:val="uk-UA"/>
        </w:rPr>
        <w:t>Час і місце проведення огляду об’єкта</w:t>
      </w:r>
      <w:r w:rsidRPr="00182D4B">
        <w:rPr>
          <w:color w:val="000000"/>
          <w:sz w:val="24"/>
          <w:szCs w:val="24"/>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182D4B">
        <w:rPr>
          <w:color w:val="000000"/>
          <w:sz w:val="24"/>
          <w:szCs w:val="24"/>
          <w:lang w:val="uk-UA"/>
        </w:rPr>
        <w:t>балансоутримувача</w:t>
      </w:r>
      <w:proofErr w:type="spellEnd"/>
      <w:r w:rsidRPr="00182D4B">
        <w:rPr>
          <w:color w:val="000000"/>
          <w:sz w:val="24"/>
          <w:szCs w:val="24"/>
          <w:lang w:val="uk-UA"/>
        </w:rPr>
        <w:t xml:space="preserve"> день і час огляду об’єкта за телефоном: (05366) 3-10-02 з 8-00 до 16-30 у робочі дні (п’ятниця – з 8-00 до 15-30).</w:t>
      </w:r>
    </w:p>
    <w:p w:rsidR="00093AB9" w:rsidRPr="00182D4B" w:rsidRDefault="00093AB9" w:rsidP="00182D4B">
      <w:pPr>
        <w:ind w:firstLine="720"/>
        <w:jc w:val="both"/>
        <w:rPr>
          <w:color w:val="000000"/>
          <w:sz w:val="24"/>
          <w:szCs w:val="24"/>
          <w:lang w:val="uk-UA"/>
        </w:rPr>
      </w:pPr>
    </w:p>
    <w:p w:rsidR="00093AB9" w:rsidRPr="00182D4B" w:rsidRDefault="00093AB9" w:rsidP="00436056">
      <w:pPr>
        <w:jc w:val="both"/>
        <w:rPr>
          <w:color w:val="000000"/>
          <w:sz w:val="24"/>
          <w:szCs w:val="24"/>
          <w:lang w:val="uk-UA"/>
        </w:rPr>
      </w:pPr>
      <w:r w:rsidRPr="00C40173">
        <w:rPr>
          <w:b/>
          <w:bCs/>
          <w:color w:val="000000"/>
          <w:sz w:val="24"/>
          <w:szCs w:val="24"/>
          <w:u w:val="single"/>
          <w:lang w:val="uk-UA"/>
        </w:rPr>
        <w:lastRenderedPageBreak/>
        <w:t>Організатор аукціону</w:t>
      </w:r>
      <w:r w:rsidRPr="00182D4B">
        <w:rPr>
          <w:b/>
          <w:bCs/>
          <w:color w:val="000000"/>
          <w:sz w:val="24"/>
          <w:szCs w:val="24"/>
          <w:lang w:val="uk-UA"/>
        </w:rPr>
        <w:t>:</w:t>
      </w:r>
      <w:r w:rsidRPr="00182D4B">
        <w:rPr>
          <w:color w:val="000000"/>
          <w:sz w:val="24"/>
          <w:szCs w:val="24"/>
          <w:lang w:val="uk-UA"/>
        </w:rPr>
        <w:t xml:space="preserve"> Управління міського майна Кременчуцької міської ради Полтавської області (орган приватизації) </w:t>
      </w:r>
    </w:p>
    <w:p w:rsidR="00093AB9" w:rsidRPr="00182D4B" w:rsidRDefault="00093AB9" w:rsidP="00182D4B">
      <w:pPr>
        <w:ind w:firstLine="720"/>
        <w:jc w:val="both"/>
        <w:rPr>
          <w:color w:val="000000"/>
          <w:sz w:val="24"/>
          <w:szCs w:val="24"/>
          <w:lang w:val="uk-UA"/>
        </w:rPr>
      </w:pPr>
      <w:r w:rsidRPr="00182D4B">
        <w:rPr>
          <w:b/>
          <w:bCs/>
          <w:color w:val="000000"/>
          <w:sz w:val="24"/>
          <w:szCs w:val="24"/>
          <w:lang w:val="uk-UA"/>
        </w:rPr>
        <w:t>Код за ЄДРПОУ</w:t>
      </w:r>
      <w:r w:rsidRPr="00182D4B">
        <w:rPr>
          <w:color w:val="000000"/>
          <w:sz w:val="24"/>
          <w:szCs w:val="24"/>
          <w:lang w:val="uk-UA"/>
        </w:rPr>
        <w:t>: 13946701</w:t>
      </w:r>
    </w:p>
    <w:p w:rsidR="00093AB9" w:rsidRPr="00182D4B" w:rsidRDefault="00093AB9" w:rsidP="00182D4B">
      <w:pPr>
        <w:ind w:firstLine="720"/>
        <w:jc w:val="both"/>
        <w:rPr>
          <w:color w:val="000000"/>
          <w:sz w:val="24"/>
          <w:szCs w:val="24"/>
          <w:lang w:val="uk-UA"/>
        </w:rPr>
      </w:pPr>
      <w:r w:rsidRPr="00182D4B">
        <w:rPr>
          <w:b/>
          <w:bCs/>
          <w:color w:val="000000"/>
          <w:sz w:val="24"/>
          <w:szCs w:val="24"/>
          <w:lang w:val="uk-UA"/>
        </w:rPr>
        <w:t>Адреса</w:t>
      </w:r>
      <w:r w:rsidRPr="00182D4B">
        <w:rPr>
          <w:color w:val="000000"/>
          <w:sz w:val="24"/>
          <w:szCs w:val="24"/>
          <w:lang w:val="uk-UA"/>
        </w:rPr>
        <w:t>: 39600, м. Кременчук, площа Перемоги, буд. 2, кім. 509</w:t>
      </w:r>
    </w:p>
    <w:p w:rsidR="00093AB9" w:rsidRPr="00182D4B" w:rsidRDefault="00093AB9" w:rsidP="00182D4B">
      <w:pPr>
        <w:shd w:val="clear" w:color="auto" w:fill="FFFFFF"/>
        <w:ind w:firstLine="720"/>
        <w:rPr>
          <w:color w:val="000000"/>
          <w:sz w:val="24"/>
          <w:szCs w:val="24"/>
          <w:lang w:val="uk-UA"/>
        </w:rPr>
      </w:pPr>
      <w:r w:rsidRPr="00182D4B">
        <w:rPr>
          <w:b/>
          <w:bCs/>
          <w:color w:val="000000"/>
          <w:sz w:val="24"/>
          <w:szCs w:val="24"/>
          <w:lang w:val="uk-UA"/>
        </w:rPr>
        <w:t xml:space="preserve">Електронна адреса: </w:t>
      </w:r>
      <w:hyperlink r:id="rId27" w:history="1">
        <w:r w:rsidRPr="00182D4B">
          <w:rPr>
            <w:rStyle w:val="a6"/>
            <w:color w:val="000000"/>
            <w:sz w:val="24"/>
            <w:szCs w:val="24"/>
          </w:rPr>
          <w:t>ymmkmrpo</w:t>
        </w:r>
        <w:r w:rsidRPr="00182D4B">
          <w:rPr>
            <w:rStyle w:val="a6"/>
            <w:color w:val="000000"/>
            <w:sz w:val="24"/>
            <w:szCs w:val="24"/>
            <w:lang w:val="uk-UA"/>
          </w:rPr>
          <w:t>@</w:t>
        </w:r>
        <w:r w:rsidRPr="00182D4B">
          <w:rPr>
            <w:rStyle w:val="a6"/>
            <w:color w:val="000000"/>
            <w:sz w:val="24"/>
            <w:szCs w:val="24"/>
          </w:rPr>
          <w:t>ukr</w:t>
        </w:r>
        <w:r w:rsidRPr="00182D4B">
          <w:rPr>
            <w:rStyle w:val="a6"/>
            <w:color w:val="000000"/>
            <w:sz w:val="24"/>
            <w:szCs w:val="24"/>
            <w:lang w:val="uk-UA"/>
          </w:rPr>
          <w:t>.</w:t>
        </w:r>
        <w:proofErr w:type="spellStart"/>
        <w:r w:rsidRPr="00182D4B">
          <w:rPr>
            <w:rStyle w:val="a6"/>
            <w:color w:val="000000"/>
            <w:sz w:val="24"/>
            <w:szCs w:val="24"/>
          </w:rPr>
          <w:t>net</w:t>
        </w:r>
        <w:proofErr w:type="spellEnd"/>
      </w:hyperlink>
    </w:p>
    <w:p w:rsidR="00093AB9" w:rsidRPr="00182D4B" w:rsidRDefault="00093AB9" w:rsidP="00182D4B">
      <w:pPr>
        <w:shd w:val="clear" w:color="auto" w:fill="FFFFFF"/>
        <w:ind w:firstLine="720"/>
        <w:rPr>
          <w:color w:val="000000"/>
          <w:sz w:val="24"/>
          <w:szCs w:val="24"/>
          <w:lang w:val="uk-UA"/>
        </w:rPr>
      </w:pPr>
      <w:r w:rsidRPr="00182D4B">
        <w:rPr>
          <w:b/>
          <w:bCs/>
          <w:color w:val="000000"/>
          <w:sz w:val="24"/>
          <w:szCs w:val="24"/>
          <w:lang w:val="uk-UA"/>
        </w:rPr>
        <w:t xml:space="preserve">Офіційний </w:t>
      </w:r>
      <w:proofErr w:type="spellStart"/>
      <w:r w:rsidRPr="00182D4B">
        <w:rPr>
          <w:b/>
          <w:bCs/>
          <w:color w:val="000000"/>
          <w:sz w:val="24"/>
          <w:szCs w:val="24"/>
          <w:lang w:val="uk-UA"/>
        </w:rPr>
        <w:t>веб-портал</w:t>
      </w:r>
      <w:proofErr w:type="spellEnd"/>
      <w:r w:rsidRPr="00182D4B">
        <w:rPr>
          <w:b/>
          <w:bCs/>
          <w:color w:val="000000"/>
          <w:sz w:val="24"/>
          <w:szCs w:val="24"/>
          <w:lang w:val="uk-UA"/>
        </w:rPr>
        <w:t xml:space="preserve"> Кременчуцької міської ради Полтавської області</w:t>
      </w:r>
      <w:r w:rsidRPr="00182D4B">
        <w:rPr>
          <w:color w:val="000000"/>
          <w:sz w:val="24"/>
          <w:szCs w:val="24"/>
          <w:lang w:val="uk-UA"/>
        </w:rPr>
        <w:t xml:space="preserve"> (структурні підрозділи: Управління міського майна): </w:t>
      </w:r>
      <w:hyperlink r:id="rId28" w:history="1">
        <w:r w:rsidRPr="00182D4B">
          <w:rPr>
            <w:rStyle w:val="a6"/>
            <w:color w:val="000000"/>
            <w:sz w:val="24"/>
            <w:szCs w:val="24"/>
          </w:rPr>
          <w:t>https</w:t>
        </w:r>
        <w:r w:rsidRPr="00182D4B">
          <w:rPr>
            <w:rStyle w:val="a6"/>
            <w:color w:val="000000"/>
            <w:sz w:val="24"/>
            <w:szCs w:val="24"/>
            <w:lang w:val="uk-UA"/>
          </w:rPr>
          <w:t>://</w:t>
        </w:r>
        <w:r w:rsidRPr="00182D4B">
          <w:rPr>
            <w:rStyle w:val="a6"/>
            <w:color w:val="000000"/>
            <w:sz w:val="24"/>
            <w:szCs w:val="24"/>
          </w:rPr>
          <w:t>kremen</w:t>
        </w:r>
        <w:r w:rsidRPr="00182D4B">
          <w:rPr>
            <w:rStyle w:val="a6"/>
            <w:color w:val="000000"/>
            <w:sz w:val="24"/>
            <w:szCs w:val="24"/>
            <w:lang w:val="uk-UA"/>
          </w:rPr>
          <w:t>.</w:t>
        </w:r>
        <w:r w:rsidRPr="00182D4B">
          <w:rPr>
            <w:rStyle w:val="a6"/>
            <w:color w:val="000000"/>
            <w:sz w:val="24"/>
            <w:szCs w:val="24"/>
          </w:rPr>
          <w:t>gov</w:t>
        </w:r>
        <w:r w:rsidRPr="00182D4B">
          <w:rPr>
            <w:rStyle w:val="a6"/>
            <w:color w:val="000000"/>
            <w:sz w:val="24"/>
            <w:szCs w:val="24"/>
            <w:lang w:val="uk-UA"/>
          </w:rPr>
          <w:t>.</w:t>
        </w:r>
        <w:r w:rsidRPr="00182D4B">
          <w:rPr>
            <w:rStyle w:val="a6"/>
            <w:color w:val="000000"/>
            <w:sz w:val="24"/>
            <w:szCs w:val="24"/>
          </w:rPr>
          <w:t>ua</w:t>
        </w:r>
        <w:r w:rsidRPr="00182D4B">
          <w:rPr>
            <w:rStyle w:val="a6"/>
            <w:color w:val="000000"/>
            <w:sz w:val="24"/>
            <w:szCs w:val="24"/>
            <w:lang w:val="uk-UA"/>
          </w:rPr>
          <w:t>/</w:t>
        </w:r>
      </w:hyperlink>
    </w:p>
    <w:p w:rsidR="00093AB9" w:rsidRPr="00182D4B" w:rsidRDefault="00093AB9" w:rsidP="00182D4B">
      <w:pPr>
        <w:ind w:firstLine="720"/>
        <w:jc w:val="both"/>
        <w:rPr>
          <w:color w:val="000000"/>
          <w:sz w:val="24"/>
          <w:szCs w:val="24"/>
          <w:lang w:val="uk-UA"/>
        </w:rPr>
      </w:pPr>
      <w:r w:rsidRPr="00182D4B">
        <w:rPr>
          <w:b/>
          <w:bCs/>
          <w:color w:val="000000"/>
          <w:sz w:val="24"/>
          <w:szCs w:val="24"/>
          <w:lang w:val="uk-UA"/>
        </w:rPr>
        <w:t>Контакти</w:t>
      </w:r>
      <w:r w:rsidRPr="00182D4B">
        <w:rPr>
          <w:color w:val="000000"/>
          <w:sz w:val="24"/>
          <w:szCs w:val="24"/>
          <w:lang w:val="uk-UA"/>
        </w:rPr>
        <w:t>:  з 8-00 до 16-30 у робочі дні (п’ятниця – з 8-00 до 15-30):</w:t>
      </w:r>
    </w:p>
    <w:p w:rsidR="00093AB9" w:rsidRPr="00182D4B" w:rsidRDefault="00093AB9" w:rsidP="00182D4B">
      <w:pPr>
        <w:ind w:firstLine="720"/>
        <w:jc w:val="both"/>
        <w:rPr>
          <w:color w:val="000000"/>
          <w:sz w:val="24"/>
          <w:szCs w:val="24"/>
          <w:lang w:val="uk-UA"/>
        </w:rPr>
      </w:pPr>
      <w:r w:rsidRPr="00182D4B">
        <w:rPr>
          <w:color w:val="000000"/>
          <w:sz w:val="24"/>
          <w:szCs w:val="24"/>
          <w:lang w:val="uk-UA"/>
        </w:rPr>
        <w:t xml:space="preserve">(05366) 3-50-83 (приймальня) - начальник Управління міського майна Кременчуцької міської ради Полтавської області – </w:t>
      </w:r>
      <w:proofErr w:type="spellStart"/>
      <w:r w:rsidRPr="00182D4B">
        <w:rPr>
          <w:color w:val="000000"/>
          <w:sz w:val="24"/>
          <w:szCs w:val="24"/>
          <w:lang w:val="uk-UA"/>
        </w:rPr>
        <w:t>Щербіна</w:t>
      </w:r>
      <w:proofErr w:type="spellEnd"/>
      <w:r w:rsidRPr="00182D4B">
        <w:rPr>
          <w:color w:val="000000"/>
          <w:sz w:val="24"/>
          <w:szCs w:val="24"/>
          <w:lang w:val="uk-UA"/>
        </w:rPr>
        <w:t xml:space="preserve"> Олена Олександрівна</w:t>
      </w:r>
    </w:p>
    <w:p w:rsidR="00C40173" w:rsidRPr="00C40173" w:rsidRDefault="00093AB9" w:rsidP="00C40173">
      <w:pPr>
        <w:tabs>
          <w:tab w:val="left" w:pos="7088"/>
        </w:tabs>
        <w:ind w:firstLine="720"/>
        <w:jc w:val="both"/>
        <w:rPr>
          <w:color w:val="000000"/>
          <w:sz w:val="24"/>
          <w:szCs w:val="24"/>
          <w:lang w:val="uk-UA"/>
        </w:rPr>
      </w:pPr>
      <w:r w:rsidRPr="00182D4B">
        <w:rPr>
          <w:color w:val="000000"/>
          <w:sz w:val="24"/>
          <w:szCs w:val="24"/>
          <w:lang w:val="uk-UA"/>
        </w:rPr>
        <w:t>(05366) 3-60-79  - з</w:t>
      </w:r>
      <w:proofErr w:type="spellStart"/>
      <w:r w:rsidRPr="00182D4B">
        <w:rPr>
          <w:color w:val="000000"/>
          <w:sz w:val="24"/>
          <w:szCs w:val="24"/>
        </w:rPr>
        <w:t>аступник</w:t>
      </w:r>
      <w:proofErr w:type="spellEnd"/>
      <w:r w:rsidRPr="00182D4B">
        <w:rPr>
          <w:color w:val="000000"/>
          <w:sz w:val="24"/>
          <w:szCs w:val="24"/>
        </w:rPr>
        <w:t xml:space="preserve"> начальника – начальник </w:t>
      </w:r>
      <w:proofErr w:type="spellStart"/>
      <w:r w:rsidRPr="00182D4B">
        <w:rPr>
          <w:color w:val="000000"/>
          <w:sz w:val="24"/>
          <w:szCs w:val="24"/>
        </w:rPr>
        <w:t>відділу</w:t>
      </w:r>
      <w:proofErr w:type="spellEnd"/>
      <w:r w:rsidRPr="00182D4B">
        <w:rPr>
          <w:color w:val="000000"/>
          <w:sz w:val="24"/>
          <w:szCs w:val="24"/>
          <w:lang w:val="uk-UA"/>
        </w:rPr>
        <w:t xml:space="preserve"> </w:t>
      </w:r>
      <w:proofErr w:type="spellStart"/>
      <w:r w:rsidRPr="00182D4B">
        <w:rPr>
          <w:color w:val="000000"/>
          <w:sz w:val="24"/>
          <w:szCs w:val="24"/>
        </w:rPr>
        <w:t>приватизації</w:t>
      </w:r>
      <w:proofErr w:type="spellEnd"/>
      <w:r w:rsidRPr="00182D4B">
        <w:rPr>
          <w:color w:val="000000"/>
          <w:sz w:val="24"/>
          <w:szCs w:val="24"/>
          <w:lang w:val="uk-UA"/>
        </w:rPr>
        <w:t xml:space="preserve"> та</w:t>
      </w:r>
      <w:r w:rsidRPr="00182D4B">
        <w:rPr>
          <w:color w:val="000000"/>
          <w:sz w:val="24"/>
          <w:szCs w:val="24"/>
        </w:rPr>
        <w:t xml:space="preserve"> контролю за </w:t>
      </w:r>
      <w:proofErr w:type="spellStart"/>
      <w:r w:rsidRPr="00182D4B">
        <w:rPr>
          <w:color w:val="000000"/>
          <w:sz w:val="24"/>
          <w:szCs w:val="24"/>
        </w:rPr>
        <w:t>рухом</w:t>
      </w:r>
      <w:proofErr w:type="spellEnd"/>
      <w:r w:rsidRPr="00182D4B">
        <w:rPr>
          <w:color w:val="000000"/>
          <w:sz w:val="24"/>
          <w:szCs w:val="24"/>
        </w:rPr>
        <w:t xml:space="preserve"> </w:t>
      </w:r>
      <w:r w:rsidRPr="00182D4B">
        <w:rPr>
          <w:color w:val="000000"/>
          <w:sz w:val="24"/>
          <w:szCs w:val="24"/>
          <w:lang w:val="uk-UA"/>
        </w:rPr>
        <w:t>к</w:t>
      </w:r>
      <w:proofErr w:type="spellStart"/>
      <w:r w:rsidRPr="00182D4B">
        <w:rPr>
          <w:color w:val="000000"/>
          <w:sz w:val="24"/>
          <w:szCs w:val="24"/>
        </w:rPr>
        <w:t>омунального</w:t>
      </w:r>
      <w:proofErr w:type="spellEnd"/>
      <w:r w:rsidRPr="00182D4B">
        <w:rPr>
          <w:color w:val="000000"/>
          <w:sz w:val="24"/>
          <w:szCs w:val="24"/>
        </w:rPr>
        <w:t xml:space="preserve"> майна </w:t>
      </w:r>
      <w:r w:rsidRPr="00182D4B">
        <w:rPr>
          <w:color w:val="000000"/>
          <w:sz w:val="24"/>
          <w:szCs w:val="24"/>
          <w:lang w:val="uk-UA"/>
        </w:rPr>
        <w:t>Управління міського майна Кременчуцької міської ради Полтавської області – Жук Тетяна Анатоліївна</w:t>
      </w:r>
    </w:p>
    <w:p w:rsidR="00093AB9" w:rsidRPr="00436056" w:rsidRDefault="00093AB9" w:rsidP="00436056">
      <w:pPr>
        <w:pStyle w:val="ac"/>
        <w:tabs>
          <w:tab w:val="left" w:pos="1134"/>
        </w:tabs>
        <w:ind w:left="0"/>
        <w:jc w:val="both"/>
        <w:rPr>
          <w:color w:val="000000"/>
          <w:sz w:val="24"/>
          <w:szCs w:val="24"/>
          <w:u w:val="single"/>
          <w:lang w:val="uk-UA"/>
        </w:rPr>
      </w:pPr>
      <w:r w:rsidRPr="00436056">
        <w:rPr>
          <w:b/>
          <w:bCs/>
          <w:color w:val="000000"/>
          <w:sz w:val="24"/>
          <w:szCs w:val="24"/>
          <w:u w:val="single"/>
          <w:lang w:val="uk-UA"/>
        </w:rPr>
        <w:t xml:space="preserve">Інформація про аукціон: </w:t>
      </w:r>
    </w:p>
    <w:p w:rsidR="00093AB9" w:rsidRPr="00436056" w:rsidRDefault="00093AB9" w:rsidP="00E044D6">
      <w:pPr>
        <w:ind w:firstLine="720"/>
        <w:jc w:val="both"/>
        <w:rPr>
          <w:color w:val="000000"/>
          <w:sz w:val="24"/>
          <w:szCs w:val="24"/>
          <w:lang w:val="uk-UA"/>
        </w:rPr>
      </w:pPr>
      <w:r w:rsidRPr="00436056">
        <w:rPr>
          <w:b/>
          <w:bCs/>
          <w:color w:val="000000"/>
          <w:sz w:val="24"/>
          <w:szCs w:val="24"/>
          <w:lang w:val="uk-UA"/>
        </w:rPr>
        <w:t xml:space="preserve">Спосіб проведення аукціону: </w:t>
      </w:r>
      <w:r w:rsidRPr="00436056">
        <w:rPr>
          <w:color w:val="000000"/>
          <w:sz w:val="24"/>
          <w:szCs w:val="24"/>
          <w:lang w:val="uk-UA"/>
        </w:rPr>
        <w:t>аукціон з умовами</w:t>
      </w:r>
    </w:p>
    <w:p w:rsidR="00093AB9" w:rsidRPr="00436056" w:rsidRDefault="00093AB9" w:rsidP="00E044D6">
      <w:pPr>
        <w:ind w:firstLine="720"/>
        <w:jc w:val="both"/>
        <w:rPr>
          <w:sz w:val="24"/>
          <w:szCs w:val="24"/>
          <w:lang w:val="uk-UA"/>
        </w:rPr>
      </w:pPr>
      <w:r w:rsidRPr="00436056">
        <w:rPr>
          <w:b/>
          <w:bCs/>
          <w:sz w:val="24"/>
          <w:szCs w:val="24"/>
          <w:lang w:val="uk-UA"/>
        </w:rPr>
        <w:t>Дата та час проведення аукціону:</w:t>
      </w:r>
      <w:r w:rsidRPr="00436056">
        <w:rPr>
          <w:sz w:val="24"/>
          <w:szCs w:val="24"/>
          <w:lang w:val="uk-UA"/>
        </w:rPr>
        <w:t xml:space="preserve"> «25» серпня 2020 року.</w:t>
      </w:r>
    </w:p>
    <w:p w:rsidR="00093AB9" w:rsidRPr="00182D4B" w:rsidRDefault="00093AB9" w:rsidP="00E044D6">
      <w:pPr>
        <w:tabs>
          <w:tab w:val="left" w:pos="851"/>
        </w:tabs>
        <w:ind w:firstLine="720"/>
        <w:jc w:val="both"/>
        <w:rPr>
          <w:sz w:val="24"/>
          <w:szCs w:val="24"/>
          <w:lang w:val="uk-UA"/>
        </w:rPr>
      </w:pPr>
      <w:r w:rsidRPr="00436056">
        <w:rPr>
          <w:sz w:val="24"/>
          <w:szCs w:val="24"/>
          <w:lang w:val="uk-UA"/>
        </w:rPr>
        <w:t>Година, о котрій  починається</w:t>
      </w:r>
      <w:r w:rsidRPr="00182D4B">
        <w:rPr>
          <w:sz w:val="24"/>
          <w:szCs w:val="24"/>
          <w:lang w:val="uk-UA"/>
        </w:rPr>
        <w:t xml:space="preserve"> аукціон, встановлюється ЕТС для кожного електронного аукціону окремо в проміжку часу з 09-00 до 18-00 години дня.</w:t>
      </w:r>
    </w:p>
    <w:p w:rsidR="00093AB9" w:rsidRPr="00182D4B" w:rsidRDefault="00093AB9" w:rsidP="00E044D6">
      <w:pPr>
        <w:ind w:firstLine="720"/>
        <w:jc w:val="both"/>
        <w:rPr>
          <w:sz w:val="24"/>
          <w:szCs w:val="24"/>
          <w:lang w:val="uk-UA"/>
        </w:rPr>
      </w:pPr>
      <w:r w:rsidRPr="00182D4B">
        <w:rPr>
          <w:sz w:val="24"/>
          <w:szCs w:val="24"/>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093AB9" w:rsidRPr="00182D4B" w:rsidRDefault="00093AB9" w:rsidP="00E044D6">
      <w:pPr>
        <w:ind w:firstLine="720"/>
        <w:jc w:val="both"/>
        <w:rPr>
          <w:sz w:val="24"/>
          <w:szCs w:val="24"/>
          <w:lang w:val="uk-UA"/>
        </w:rPr>
      </w:pPr>
      <w:r w:rsidRPr="00182D4B">
        <w:rPr>
          <w:b/>
          <w:bCs/>
          <w:sz w:val="24"/>
          <w:szCs w:val="24"/>
          <w:lang w:val="uk-UA"/>
        </w:rPr>
        <w:t>Кінцевий строк подання заяви на участь в аукціоні без умов (з умовами), аукціоні із зниженням стартової ціни</w:t>
      </w:r>
      <w:r w:rsidRPr="00182D4B">
        <w:rPr>
          <w:sz w:val="24"/>
          <w:szCs w:val="24"/>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093AB9" w:rsidRDefault="00093AB9" w:rsidP="00E044D6">
      <w:pPr>
        <w:tabs>
          <w:tab w:val="left" w:pos="851"/>
        </w:tabs>
        <w:ind w:firstLine="720"/>
        <w:jc w:val="both"/>
        <w:rPr>
          <w:sz w:val="24"/>
          <w:szCs w:val="24"/>
          <w:lang w:val="uk-UA"/>
        </w:rPr>
      </w:pPr>
      <w:r w:rsidRPr="00182D4B">
        <w:rPr>
          <w:b/>
          <w:bCs/>
          <w:sz w:val="24"/>
          <w:szCs w:val="24"/>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182D4B">
        <w:rPr>
          <w:sz w:val="24"/>
          <w:szCs w:val="24"/>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093AB9" w:rsidRPr="00182D4B" w:rsidRDefault="00093AB9" w:rsidP="00E044D6">
      <w:pPr>
        <w:ind w:firstLine="720"/>
        <w:jc w:val="both"/>
        <w:rPr>
          <w:sz w:val="24"/>
          <w:szCs w:val="24"/>
          <w:lang w:val="uk-UA"/>
        </w:rPr>
      </w:pPr>
      <w:r w:rsidRPr="00182D4B">
        <w:rPr>
          <w:sz w:val="24"/>
          <w:szCs w:val="24"/>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093AB9" w:rsidRPr="00182D4B" w:rsidRDefault="00093AB9" w:rsidP="00E044D6">
      <w:pPr>
        <w:ind w:firstLine="720"/>
        <w:jc w:val="both"/>
        <w:rPr>
          <w:sz w:val="24"/>
          <w:szCs w:val="24"/>
        </w:rPr>
      </w:pPr>
      <w:r w:rsidRPr="00182D4B">
        <w:rPr>
          <w:b/>
          <w:bCs/>
          <w:sz w:val="24"/>
          <w:szCs w:val="24"/>
          <w:lang w:val="uk-UA"/>
        </w:rPr>
        <w:t xml:space="preserve">Єдине посилання на </w:t>
      </w:r>
      <w:proofErr w:type="spellStart"/>
      <w:r w:rsidRPr="00182D4B">
        <w:rPr>
          <w:b/>
          <w:bCs/>
          <w:sz w:val="24"/>
          <w:szCs w:val="24"/>
          <w:lang w:val="uk-UA"/>
        </w:rPr>
        <w:t>веб-сторінку</w:t>
      </w:r>
      <w:proofErr w:type="spellEnd"/>
      <w:r w:rsidRPr="00182D4B">
        <w:rPr>
          <w:b/>
          <w:bCs/>
          <w:sz w:val="24"/>
          <w:szCs w:val="24"/>
          <w:lang w:val="uk-UA"/>
        </w:rPr>
        <w:t xml:space="preserve"> адміністратора, на якій наводяться посилання на </w:t>
      </w:r>
      <w:proofErr w:type="spellStart"/>
      <w:r w:rsidRPr="00182D4B">
        <w:rPr>
          <w:b/>
          <w:bCs/>
          <w:sz w:val="24"/>
          <w:szCs w:val="24"/>
          <w:lang w:val="uk-UA"/>
        </w:rPr>
        <w:t>веб-сторінки</w:t>
      </w:r>
      <w:proofErr w:type="spellEnd"/>
      <w:r w:rsidRPr="00182D4B">
        <w:rPr>
          <w:b/>
          <w:bCs/>
          <w:sz w:val="24"/>
          <w:szCs w:val="24"/>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182D4B">
        <w:rPr>
          <w:sz w:val="24"/>
          <w:szCs w:val="24"/>
          <w:lang w:val="uk-UA"/>
        </w:rPr>
        <w:t xml:space="preserve"> </w:t>
      </w:r>
      <w:hyperlink r:id="rId29" w:history="1">
        <w:r w:rsidRPr="00182D4B">
          <w:rPr>
            <w:rStyle w:val="a6"/>
            <w:b/>
            <w:bCs/>
            <w:sz w:val="24"/>
            <w:szCs w:val="24"/>
            <w:lang w:val="uk-UA"/>
          </w:rPr>
          <w:t>https://prozorro.sale/</w:t>
        </w:r>
      </w:hyperlink>
    </w:p>
    <w:p w:rsidR="00093AB9" w:rsidRPr="00182D4B" w:rsidRDefault="00093AB9" w:rsidP="00E044D6">
      <w:pPr>
        <w:tabs>
          <w:tab w:val="left" w:pos="851"/>
        </w:tabs>
        <w:ind w:firstLine="720"/>
        <w:jc w:val="both"/>
        <w:rPr>
          <w:color w:val="000000"/>
          <w:sz w:val="24"/>
          <w:szCs w:val="24"/>
          <w:lang w:val="uk-UA"/>
        </w:rPr>
      </w:pPr>
      <w:r w:rsidRPr="00182D4B">
        <w:rPr>
          <w:b/>
          <w:bCs/>
          <w:color w:val="000000"/>
          <w:sz w:val="24"/>
          <w:szCs w:val="24"/>
          <w:lang w:val="uk-UA"/>
        </w:rPr>
        <w:t>Період між аукціоном без умов та аукціоном із зниженням стартової ціни, аукціоном із зниженням стартової ціни</w:t>
      </w:r>
      <w:r w:rsidRPr="00182D4B">
        <w:rPr>
          <w:color w:val="000000"/>
          <w:sz w:val="24"/>
          <w:szCs w:val="24"/>
          <w:lang w:val="uk-UA"/>
        </w:rPr>
        <w:t xml:space="preserve"> </w:t>
      </w:r>
      <w:r w:rsidRPr="00182D4B">
        <w:rPr>
          <w:b/>
          <w:bCs/>
          <w:color w:val="000000"/>
          <w:sz w:val="24"/>
          <w:szCs w:val="24"/>
          <w:lang w:val="uk-UA"/>
        </w:rPr>
        <w:t xml:space="preserve">та аукціоном за методом покрокового зниження ціни та подальшого подання цінових пропозицій: </w:t>
      </w:r>
      <w:r w:rsidRPr="00182D4B">
        <w:rPr>
          <w:color w:val="000000"/>
          <w:sz w:val="24"/>
          <w:szCs w:val="24"/>
          <w:lang w:val="uk-UA"/>
        </w:rPr>
        <w:t>20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093AB9" w:rsidRPr="00C40173" w:rsidRDefault="001E43D5" w:rsidP="00C40173">
      <w:pPr>
        <w:rPr>
          <w:sz w:val="24"/>
          <w:szCs w:val="24"/>
          <w:u w:val="single"/>
          <w:lang w:val="uk-UA"/>
        </w:rPr>
      </w:pPr>
      <w:hyperlink r:id="rId30" w:history="1">
        <w:r w:rsidR="00093AB9" w:rsidRPr="00182D4B">
          <w:rPr>
            <w:rStyle w:val="a6"/>
            <w:b/>
            <w:bCs/>
            <w:sz w:val="24"/>
            <w:szCs w:val="24"/>
            <w:u w:val="single"/>
            <w:lang w:val="uk-UA"/>
          </w:rPr>
          <w:t>Додаткова інформація</w:t>
        </w:r>
      </w:hyperlink>
      <w:r w:rsidR="00C40173">
        <w:rPr>
          <w:lang w:val="uk-UA"/>
        </w:rPr>
        <w:t>:</w:t>
      </w:r>
    </w:p>
    <w:p w:rsidR="00093AB9" w:rsidRPr="00C40173" w:rsidRDefault="00C40173" w:rsidP="00E044D6">
      <w:pPr>
        <w:tabs>
          <w:tab w:val="left" w:pos="851"/>
        </w:tabs>
        <w:jc w:val="both"/>
        <w:rPr>
          <w:sz w:val="24"/>
          <w:szCs w:val="24"/>
          <w:lang w:val="uk-UA"/>
        </w:rPr>
      </w:pPr>
      <w:r>
        <w:rPr>
          <w:lang w:val="uk-UA"/>
        </w:rPr>
        <w:t xml:space="preserve">            </w:t>
      </w:r>
      <w:hyperlink r:id="rId31" w:history="1">
        <w:r w:rsidR="00093AB9" w:rsidRPr="00182D4B">
          <w:rPr>
            <w:rStyle w:val="a6"/>
            <w:b/>
            <w:bCs/>
            <w:sz w:val="24"/>
            <w:szCs w:val="24"/>
            <w:lang w:val="uk-UA"/>
          </w:rPr>
          <w:t>Перелік документів</w:t>
        </w:r>
      </w:hyperlink>
      <w:r>
        <w:rPr>
          <w:lang w:val="uk-UA"/>
        </w:rPr>
        <w:t>:</w:t>
      </w:r>
    </w:p>
    <w:p w:rsidR="00093AB9" w:rsidRPr="00182D4B" w:rsidRDefault="00093AB9" w:rsidP="00E044D6">
      <w:pPr>
        <w:widowControl w:val="0"/>
        <w:tabs>
          <w:tab w:val="left" w:pos="7938"/>
        </w:tabs>
        <w:autoSpaceDE w:val="0"/>
        <w:autoSpaceDN w:val="0"/>
        <w:adjustRightInd w:val="0"/>
        <w:ind w:firstLine="851"/>
        <w:jc w:val="both"/>
        <w:rPr>
          <w:sz w:val="24"/>
          <w:szCs w:val="24"/>
          <w:lang w:eastAsia="uk-UA"/>
        </w:rPr>
      </w:pPr>
      <w:proofErr w:type="spellStart"/>
      <w:r w:rsidRPr="00182D4B">
        <w:rPr>
          <w:sz w:val="24"/>
          <w:szCs w:val="24"/>
        </w:rPr>
        <w:t>Фізичними</w:t>
      </w:r>
      <w:proofErr w:type="spellEnd"/>
      <w:r w:rsidRPr="00182D4B">
        <w:rPr>
          <w:sz w:val="24"/>
          <w:szCs w:val="24"/>
        </w:rPr>
        <w:t xml:space="preserve"> та </w:t>
      </w:r>
      <w:proofErr w:type="spellStart"/>
      <w:r w:rsidRPr="00182D4B">
        <w:rPr>
          <w:sz w:val="24"/>
          <w:szCs w:val="24"/>
        </w:rPr>
        <w:t>юридичними</w:t>
      </w:r>
      <w:proofErr w:type="spellEnd"/>
      <w:r w:rsidRPr="00182D4B">
        <w:rPr>
          <w:sz w:val="24"/>
          <w:szCs w:val="24"/>
        </w:rPr>
        <w:t xml:space="preserve"> особами, </w:t>
      </w:r>
      <w:proofErr w:type="spellStart"/>
      <w:r w:rsidRPr="00182D4B">
        <w:rPr>
          <w:sz w:val="24"/>
          <w:szCs w:val="24"/>
        </w:rPr>
        <w:t>які</w:t>
      </w:r>
      <w:proofErr w:type="spellEnd"/>
      <w:r w:rsidRPr="00182D4B">
        <w:rPr>
          <w:sz w:val="24"/>
          <w:szCs w:val="24"/>
        </w:rPr>
        <w:t xml:space="preserve"> </w:t>
      </w:r>
      <w:proofErr w:type="spellStart"/>
      <w:r w:rsidRPr="00182D4B">
        <w:rPr>
          <w:sz w:val="24"/>
          <w:szCs w:val="24"/>
        </w:rPr>
        <w:t>бажають</w:t>
      </w:r>
      <w:proofErr w:type="spellEnd"/>
      <w:r w:rsidRPr="00182D4B">
        <w:rPr>
          <w:sz w:val="24"/>
          <w:szCs w:val="24"/>
        </w:rPr>
        <w:t xml:space="preserve"> </w:t>
      </w:r>
      <w:proofErr w:type="spellStart"/>
      <w:r w:rsidRPr="00182D4B">
        <w:rPr>
          <w:sz w:val="24"/>
          <w:szCs w:val="24"/>
        </w:rPr>
        <w:t>взяти</w:t>
      </w:r>
      <w:proofErr w:type="spellEnd"/>
      <w:r w:rsidRPr="00182D4B">
        <w:rPr>
          <w:sz w:val="24"/>
          <w:szCs w:val="24"/>
        </w:rPr>
        <w:t xml:space="preserve"> участь в </w:t>
      </w:r>
      <w:proofErr w:type="spellStart"/>
      <w:r w:rsidRPr="00182D4B">
        <w:rPr>
          <w:sz w:val="24"/>
          <w:szCs w:val="24"/>
        </w:rPr>
        <w:t>електронному</w:t>
      </w:r>
      <w:proofErr w:type="spellEnd"/>
      <w:r w:rsidRPr="00182D4B">
        <w:rPr>
          <w:sz w:val="24"/>
          <w:szCs w:val="24"/>
        </w:rPr>
        <w:t xml:space="preserve"> </w:t>
      </w:r>
      <w:proofErr w:type="spellStart"/>
      <w:r w:rsidRPr="00182D4B">
        <w:rPr>
          <w:sz w:val="24"/>
          <w:szCs w:val="24"/>
        </w:rPr>
        <w:t>аукціоні</w:t>
      </w:r>
      <w:proofErr w:type="spellEnd"/>
      <w:r w:rsidRPr="00182D4B">
        <w:rPr>
          <w:sz w:val="24"/>
          <w:szCs w:val="24"/>
        </w:rPr>
        <w:t xml:space="preserve">, </w:t>
      </w:r>
      <w:proofErr w:type="gramStart"/>
      <w:r w:rsidRPr="00182D4B">
        <w:rPr>
          <w:sz w:val="24"/>
          <w:szCs w:val="24"/>
        </w:rPr>
        <w:t>до</w:t>
      </w:r>
      <w:proofErr w:type="gramEnd"/>
      <w:r w:rsidRPr="00182D4B">
        <w:rPr>
          <w:sz w:val="24"/>
          <w:szCs w:val="24"/>
        </w:rPr>
        <w:t xml:space="preserve"> заяви </w:t>
      </w:r>
      <w:r w:rsidRPr="00182D4B">
        <w:rPr>
          <w:sz w:val="24"/>
          <w:szCs w:val="24"/>
          <w:lang w:eastAsia="uk-UA"/>
        </w:rPr>
        <w:t xml:space="preserve"> на участь у </w:t>
      </w:r>
      <w:proofErr w:type="spellStart"/>
      <w:r w:rsidRPr="00182D4B">
        <w:rPr>
          <w:sz w:val="24"/>
          <w:szCs w:val="24"/>
          <w:lang w:eastAsia="uk-UA"/>
        </w:rPr>
        <w:t>приватизації</w:t>
      </w:r>
      <w:proofErr w:type="spellEnd"/>
      <w:r w:rsidRPr="00182D4B">
        <w:rPr>
          <w:sz w:val="24"/>
          <w:szCs w:val="24"/>
          <w:lang w:eastAsia="uk-UA"/>
        </w:rPr>
        <w:t xml:space="preserve"> </w:t>
      </w:r>
      <w:proofErr w:type="spellStart"/>
      <w:r w:rsidRPr="00182D4B">
        <w:rPr>
          <w:sz w:val="24"/>
          <w:szCs w:val="24"/>
          <w:lang w:eastAsia="uk-UA"/>
        </w:rPr>
        <w:t>об’єкта</w:t>
      </w:r>
      <w:proofErr w:type="spellEnd"/>
      <w:r w:rsidRPr="00182D4B">
        <w:rPr>
          <w:sz w:val="24"/>
          <w:szCs w:val="24"/>
          <w:lang w:eastAsia="uk-UA"/>
        </w:rPr>
        <w:t xml:space="preserve"> </w:t>
      </w:r>
      <w:proofErr w:type="spellStart"/>
      <w:r w:rsidRPr="00182D4B">
        <w:rPr>
          <w:sz w:val="24"/>
          <w:szCs w:val="24"/>
          <w:lang w:eastAsia="uk-UA"/>
        </w:rPr>
        <w:t>малої</w:t>
      </w:r>
      <w:proofErr w:type="spellEnd"/>
      <w:r w:rsidRPr="00182D4B">
        <w:rPr>
          <w:sz w:val="24"/>
          <w:szCs w:val="24"/>
          <w:lang w:eastAsia="uk-UA"/>
        </w:rPr>
        <w:t xml:space="preserve"> </w:t>
      </w:r>
      <w:proofErr w:type="spellStart"/>
      <w:r w:rsidRPr="00182D4B">
        <w:rPr>
          <w:sz w:val="24"/>
          <w:szCs w:val="24"/>
          <w:lang w:eastAsia="uk-UA"/>
        </w:rPr>
        <w:t>приватизації</w:t>
      </w:r>
      <w:proofErr w:type="spellEnd"/>
      <w:r w:rsidRPr="00182D4B">
        <w:rPr>
          <w:sz w:val="24"/>
          <w:szCs w:val="24"/>
          <w:lang w:eastAsia="uk-UA"/>
        </w:rPr>
        <w:t xml:space="preserve"> </w:t>
      </w:r>
      <w:proofErr w:type="spellStart"/>
      <w:r w:rsidRPr="00182D4B">
        <w:rPr>
          <w:sz w:val="24"/>
          <w:szCs w:val="24"/>
          <w:lang w:eastAsia="uk-UA"/>
        </w:rPr>
        <w:t>подаються</w:t>
      </w:r>
      <w:proofErr w:type="spellEnd"/>
      <w:r w:rsidRPr="00182D4B">
        <w:rPr>
          <w:sz w:val="24"/>
          <w:szCs w:val="24"/>
          <w:lang w:eastAsia="uk-UA"/>
        </w:rPr>
        <w:t xml:space="preserve"> </w:t>
      </w:r>
      <w:proofErr w:type="spellStart"/>
      <w:r w:rsidRPr="00182D4B">
        <w:rPr>
          <w:sz w:val="24"/>
          <w:szCs w:val="24"/>
          <w:lang w:eastAsia="uk-UA"/>
        </w:rPr>
        <w:t>такі</w:t>
      </w:r>
      <w:proofErr w:type="spellEnd"/>
      <w:r w:rsidRPr="00182D4B">
        <w:rPr>
          <w:sz w:val="24"/>
          <w:szCs w:val="24"/>
          <w:lang w:eastAsia="uk-UA"/>
        </w:rPr>
        <w:t xml:space="preserve"> </w:t>
      </w:r>
      <w:proofErr w:type="spellStart"/>
      <w:r w:rsidRPr="00182D4B">
        <w:rPr>
          <w:sz w:val="24"/>
          <w:szCs w:val="24"/>
          <w:lang w:eastAsia="uk-UA"/>
        </w:rPr>
        <w:t>документи</w:t>
      </w:r>
      <w:proofErr w:type="spellEnd"/>
      <w:r w:rsidRPr="00182D4B">
        <w:rPr>
          <w:sz w:val="24"/>
          <w:szCs w:val="24"/>
          <w:lang w:eastAsia="uk-UA"/>
        </w:rPr>
        <w:t>:</w:t>
      </w:r>
    </w:p>
    <w:p w:rsidR="00093AB9" w:rsidRPr="00182D4B" w:rsidRDefault="00093AB9" w:rsidP="00E044D6">
      <w:pPr>
        <w:widowControl w:val="0"/>
        <w:autoSpaceDE w:val="0"/>
        <w:autoSpaceDN w:val="0"/>
        <w:adjustRightInd w:val="0"/>
        <w:ind w:firstLine="851"/>
        <w:jc w:val="both"/>
        <w:textAlignment w:val="baseline"/>
        <w:rPr>
          <w:sz w:val="24"/>
          <w:szCs w:val="24"/>
          <w:lang w:eastAsia="uk-UA"/>
        </w:rPr>
      </w:pPr>
      <w:bookmarkStart w:id="1" w:name="n303"/>
      <w:bookmarkEnd w:id="1"/>
      <w:r w:rsidRPr="00182D4B">
        <w:rPr>
          <w:sz w:val="24"/>
          <w:szCs w:val="24"/>
          <w:lang w:eastAsia="uk-UA"/>
        </w:rPr>
        <w:t xml:space="preserve">1) для </w:t>
      </w:r>
      <w:proofErr w:type="spellStart"/>
      <w:r w:rsidRPr="00182D4B">
        <w:rPr>
          <w:sz w:val="24"/>
          <w:szCs w:val="24"/>
          <w:lang w:eastAsia="uk-UA"/>
        </w:rPr>
        <w:t>потенційних</w:t>
      </w:r>
      <w:proofErr w:type="spellEnd"/>
      <w:r w:rsidRPr="00182D4B">
        <w:rPr>
          <w:sz w:val="24"/>
          <w:szCs w:val="24"/>
          <w:lang w:eastAsia="uk-UA"/>
        </w:rPr>
        <w:t xml:space="preserve"> </w:t>
      </w:r>
      <w:proofErr w:type="spellStart"/>
      <w:r w:rsidRPr="00182D4B">
        <w:rPr>
          <w:sz w:val="24"/>
          <w:szCs w:val="24"/>
          <w:lang w:eastAsia="uk-UA"/>
        </w:rPr>
        <w:t>покупців</w:t>
      </w:r>
      <w:proofErr w:type="spellEnd"/>
      <w:r w:rsidRPr="00182D4B">
        <w:rPr>
          <w:sz w:val="24"/>
          <w:szCs w:val="24"/>
          <w:lang w:eastAsia="uk-UA"/>
        </w:rPr>
        <w:t xml:space="preserve"> - </w:t>
      </w:r>
      <w:proofErr w:type="spellStart"/>
      <w:r w:rsidRPr="00182D4B">
        <w:rPr>
          <w:sz w:val="24"/>
          <w:szCs w:val="24"/>
          <w:lang w:eastAsia="uk-UA"/>
        </w:rPr>
        <w:t>фізичних</w:t>
      </w:r>
      <w:proofErr w:type="spellEnd"/>
      <w:r w:rsidRPr="00182D4B">
        <w:rPr>
          <w:sz w:val="24"/>
          <w:szCs w:val="24"/>
          <w:lang w:eastAsia="uk-UA"/>
        </w:rPr>
        <w:t xml:space="preserve"> </w:t>
      </w:r>
      <w:proofErr w:type="spellStart"/>
      <w:proofErr w:type="gramStart"/>
      <w:r w:rsidRPr="00182D4B">
        <w:rPr>
          <w:sz w:val="24"/>
          <w:szCs w:val="24"/>
          <w:lang w:eastAsia="uk-UA"/>
        </w:rPr>
        <w:t>осіб</w:t>
      </w:r>
      <w:proofErr w:type="spellEnd"/>
      <w:proofErr w:type="gramEnd"/>
      <w:r w:rsidRPr="00182D4B">
        <w:rPr>
          <w:sz w:val="24"/>
          <w:szCs w:val="24"/>
          <w:lang w:eastAsia="uk-UA"/>
        </w:rPr>
        <w:t xml:space="preserve"> - </w:t>
      </w:r>
      <w:proofErr w:type="spellStart"/>
      <w:r w:rsidRPr="00182D4B">
        <w:rPr>
          <w:sz w:val="24"/>
          <w:szCs w:val="24"/>
          <w:lang w:eastAsia="uk-UA"/>
        </w:rPr>
        <w:t>громадян</w:t>
      </w:r>
      <w:proofErr w:type="spellEnd"/>
      <w:r w:rsidRPr="00182D4B">
        <w:rPr>
          <w:sz w:val="24"/>
          <w:szCs w:val="24"/>
          <w:lang w:eastAsia="uk-UA"/>
        </w:rPr>
        <w:t xml:space="preserve"> </w:t>
      </w:r>
      <w:proofErr w:type="spellStart"/>
      <w:r w:rsidRPr="00182D4B">
        <w:rPr>
          <w:sz w:val="24"/>
          <w:szCs w:val="24"/>
          <w:lang w:eastAsia="uk-UA"/>
        </w:rPr>
        <w:t>України</w:t>
      </w:r>
      <w:proofErr w:type="spellEnd"/>
      <w:r w:rsidRPr="00182D4B">
        <w:rPr>
          <w:sz w:val="24"/>
          <w:szCs w:val="24"/>
          <w:lang w:eastAsia="uk-UA"/>
        </w:rPr>
        <w:t xml:space="preserve"> - </w:t>
      </w:r>
      <w:proofErr w:type="spellStart"/>
      <w:r w:rsidRPr="00182D4B">
        <w:rPr>
          <w:sz w:val="24"/>
          <w:szCs w:val="24"/>
          <w:lang w:eastAsia="uk-UA"/>
        </w:rPr>
        <w:t>копія</w:t>
      </w:r>
      <w:proofErr w:type="spellEnd"/>
      <w:r w:rsidRPr="00182D4B">
        <w:rPr>
          <w:sz w:val="24"/>
          <w:szCs w:val="24"/>
          <w:lang w:eastAsia="uk-UA"/>
        </w:rPr>
        <w:t xml:space="preserve"> паспорта </w:t>
      </w:r>
      <w:proofErr w:type="spellStart"/>
      <w:r w:rsidRPr="00182D4B">
        <w:rPr>
          <w:sz w:val="24"/>
          <w:szCs w:val="24"/>
          <w:lang w:eastAsia="uk-UA"/>
        </w:rPr>
        <w:t>громадянина</w:t>
      </w:r>
      <w:proofErr w:type="spellEnd"/>
      <w:r w:rsidRPr="00182D4B">
        <w:rPr>
          <w:sz w:val="24"/>
          <w:szCs w:val="24"/>
          <w:lang w:eastAsia="uk-UA"/>
        </w:rPr>
        <w:t xml:space="preserve"> </w:t>
      </w:r>
      <w:proofErr w:type="spellStart"/>
      <w:r w:rsidRPr="00182D4B">
        <w:rPr>
          <w:sz w:val="24"/>
          <w:szCs w:val="24"/>
          <w:lang w:eastAsia="uk-UA"/>
        </w:rPr>
        <w:t>України</w:t>
      </w:r>
      <w:proofErr w:type="spellEnd"/>
      <w:r w:rsidRPr="00182D4B">
        <w:rPr>
          <w:sz w:val="24"/>
          <w:szCs w:val="24"/>
          <w:lang w:eastAsia="uk-UA"/>
        </w:rPr>
        <w:t>;</w:t>
      </w:r>
    </w:p>
    <w:p w:rsidR="00093AB9" w:rsidRPr="00182D4B" w:rsidRDefault="00093AB9" w:rsidP="00E044D6">
      <w:pPr>
        <w:widowControl w:val="0"/>
        <w:autoSpaceDE w:val="0"/>
        <w:autoSpaceDN w:val="0"/>
        <w:adjustRightInd w:val="0"/>
        <w:ind w:firstLine="851"/>
        <w:jc w:val="both"/>
        <w:textAlignment w:val="baseline"/>
        <w:rPr>
          <w:sz w:val="24"/>
          <w:szCs w:val="24"/>
          <w:lang w:eastAsia="uk-UA"/>
        </w:rPr>
      </w:pPr>
      <w:bookmarkStart w:id="2" w:name="n304"/>
      <w:bookmarkEnd w:id="2"/>
      <w:r w:rsidRPr="00182D4B">
        <w:rPr>
          <w:sz w:val="24"/>
          <w:szCs w:val="24"/>
          <w:lang w:eastAsia="uk-UA"/>
        </w:rPr>
        <w:t xml:space="preserve">2) для </w:t>
      </w:r>
      <w:proofErr w:type="spellStart"/>
      <w:r w:rsidRPr="00182D4B">
        <w:rPr>
          <w:sz w:val="24"/>
          <w:szCs w:val="24"/>
          <w:lang w:eastAsia="uk-UA"/>
        </w:rPr>
        <w:t>іноземних</w:t>
      </w:r>
      <w:proofErr w:type="spellEnd"/>
      <w:r w:rsidRPr="00182D4B">
        <w:rPr>
          <w:sz w:val="24"/>
          <w:szCs w:val="24"/>
          <w:lang w:eastAsia="uk-UA"/>
        </w:rPr>
        <w:t xml:space="preserve"> </w:t>
      </w:r>
      <w:proofErr w:type="spellStart"/>
      <w:r w:rsidRPr="00182D4B">
        <w:rPr>
          <w:sz w:val="24"/>
          <w:szCs w:val="24"/>
          <w:lang w:eastAsia="uk-UA"/>
        </w:rPr>
        <w:t>громадян</w:t>
      </w:r>
      <w:proofErr w:type="spellEnd"/>
      <w:r w:rsidRPr="00182D4B">
        <w:rPr>
          <w:sz w:val="24"/>
          <w:szCs w:val="24"/>
          <w:lang w:eastAsia="uk-UA"/>
        </w:rPr>
        <w:t xml:space="preserve"> - </w:t>
      </w:r>
      <w:proofErr w:type="spellStart"/>
      <w:r w:rsidRPr="00182D4B">
        <w:rPr>
          <w:sz w:val="24"/>
          <w:szCs w:val="24"/>
          <w:lang w:eastAsia="uk-UA"/>
        </w:rPr>
        <w:t>копія</w:t>
      </w:r>
      <w:proofErr w:type="spellEnd"/>
      <w:r w:rsidRPr="00182D4B">
        <w:rPr>
          <w:sz w:val="24"/>
          <w:szCs w:val="24"/>
          <w:lang w:eastAsia="uk-UA"/>
        </w:rPr>
        <w:t xml:space="preserve"> документа, </w:t>
      </w:r>
      <w:proofErr w:type="spellStart"/>
      <w:r w:rsidRPr="00182D4B">
        <w:rPr>
          <w:sz w:val="24"/>
          <w:szCs w:val="24"/>
          <w:lang w:eastAsia="uk-UA"/>
        </w:rPr>
        <w:t>що</w:t>
      </w:r>
      <w:proofErr w:type="spellEnd"/>
      <w:r w:rsidRPr="00182D4B">
        <w:rPr>
          <w:sz w:val="24"/>
          <w:szCs w:val="24"/>
          <w:lang w:eastAsia="uk-UA"/>
        </w:rPr>
        <w:t xml:space="preserve"> </w:t>
      </w:r>
      <w:proofErr w:type="spellStart"/>
      <w:r w:rsidRPr="00182D4B">
        <w:rPr>
          <w:sz w:val="24"/>
          <w:szCs w:val="24"/>
          <w:lang w:eastAsia="uk-UA"/>
        </w:rPr>
        <w:t>посвідчує</w:t>
      </w:r>
      <w:proofErr w:type="spellEnd"/>
      <w:r w:rsidRPr="00182D4B">
        <w:rPr>
          <w:sz w:val="24"/>
          <w:szCs w:val="24"/>
          <w:lang w:eastAsia="uk-UA"/>
        </w:rPr>
        <w:t xml:space="preserve"> особу;</w:t>
      </w:r>
    </w:p>
    <w:p w:rsidR="00093AB9" w:rsidRPr="00182D4B" w:rsidRDefault="00093AB9" w:rsidP="00E044D6">
      <w:pPr>
        <w:widowControl w:val="0"/>
        <w:autoSpaceDE w:val="0"/>
        <w:autoSpaceDN w:val="0"/>
        <w:adjustRightInd w:val="0"/>
        <w:ind w:firstLine="851"/>
        <w:jc w:val="both"/>
        <w:textAlignment w:val="baseline"/>
        <w:rPr>
          <w:sz w:val="24"/>
          <w:szCs w:val="24"/>
          <w:lang w:eastAsia="uk-UA"/>
        </w:rPr>
      </w:pPr>
      <w:bookmarkStart w:id="3" w:name="n305"/>
      <w:bookmarkEnd w:id="3"/>
      <w:r w:rsidRPr="00182D4B">
        <w:rPr>
          <w:sz w:val="24"/>
          <w:szCs w:val="24"/>
          <w:lang w:eastAsia="uk-UA"/>
        </w:rPr>
        <w:t xml:space="preserve">3) для </w:t>
      </w:r>
      <w:proofErr w:type="spellStart"/>
      <w:r w:rsidRPr="00182D4B">
        <w:rPr>
          <w:sz w:val="24"/>
          <w:szCs w:val="24"/>
          <w:lang w:eastAsia="uk-UA"/>
        </w:rPr>
        <w:t>потенційних</w:t>
      </w:r>
      <w:proofErr w:type="spellEnd"/>
      <w:r w:rsidRPr="00182D4B">
        <w:rPr>
          <w:sz w:val="24"/>
          <w:szCs w:val="24"/>
          <w:lang w:eastAsia="uk-UA"/>
        </w:rPr>
        <w:t xml:space="preserve"> </w:t>
      </w:r>
      <w:proofErr w:type="spellStart"/>
      <w:r w:rsidRPr="00182D4B">
        <w:rPr>
          <w:sz w:val="24"/>
          <w:szCs w:val="24"/>
          <w:lang w:eastAsia="uk-UA"/>
        </w:rPr>
        <w:t>покупців</w:t>
      </w:r>
      <w:proofErr w:type="spellEnd"/>
      <w:r w:rsidRPr="00182D4B">
        <w:rPr>
          <w:sz w:val="24"/>
          <w:szCs w:val="24"/>
          <w:lang w:eastAsia="uk-UA"/>
        </w:rPr>
        <w:t xml:space="preserve"> - </w:t>
      </w:r>
      <w:proofErr w:type="spellStart"/>
      <w:r w:rsidRPr="00182D4B">
        <w:rPr>
          <w:sz w:val="24"/>
          <w:szCs w:val="24"/>
          <w:lang w:eastAsia="uk-UA"/>
        </w:rPr>
        <w:t>юридичних</w:t>
      </w:r>
      <w:proofErr w:type="spellEnd"/>
      <w:r w:rsidRPr="00182D4B">
        <w:rPr>
          <w:sz w:val="24"/>
          <w:szCs w:val="24"/>
          <w:lang w:eastAsia="uk-UA"/>
        </w:rPr>
        <w:t xml:space="preserve"> </w:t>
      </w:r>
      <w:proofErr w:type="spellStart"/>
      <w:proofErr w:type="gramStart"/>
      <w:r w:rsidRPr="00182D4B">
        <w:rPr>
          <w:sz w:val="24"/>
          <w:szCs w:val="24"/>
          <w:lang w:eastAsia="uk-UA"/>
        </w:rPr>
        <w:t>осіб</w:t>
      </w:r>
      <w:proofErr w:type="spellEnd"/>
      <w:proofErr w:type="gramEnd"/>
      <w:r w:rsidRPr="00182D4B">
        <w:rPr>
          <w:sz w:val="24"/>
          <w:szCs w:val="24"/>
          <w:lang w:eastAsia="uk-UA"/>
        </w:rPr>
        <w:t>:</w:t>
      </w:r>
    </w:p>
    <w:p w:rsidR="00093AB9" w:rsidRPr="00182D4B" w:rsidRDefault="00093AB9" w:rsidP="00E044D6">
      <w:pPr>
        <w:widowControl w:val="0"/>
        <w:autoSpaceDE w:val="0"/>
        <w:autoSpaceDN w:val="0"/>
        <w:adjustRightInd w:val="0"/>
        <w:ind w:firstLine="851"/>
        <w:jc w:val="both"/>
        <w:textAlignment w:val="baseline"/>
        <w:rPr>
          <w:sz w:val="24"/>
          <w:szCs w:val="24"/>
          <w:lang w:eastAsia="uk-UA"/>
        </w:rPr>
      </w:pPr>
      <w:bookmarkStart w:id="4" w:name="n306"/>
      <w:bookmarkEnd w:id="4"/>
      <w:r w:rsidRPr="00182D4B">
        <w:rPr>
          <w:sz w:val="24"/>
          <w:szCs w:val="24"/>
          <w:lang w:eastAsia="uk-UA"/>
        </w:rPr>
        <w:t xml:space="preserve">- </w:t>
      </w:r>
      <w:proofErr w:type="spellStart"/>
      <w:r w:rsidRPr="00182D4B">
        <w:rPr>
          <w:sz w:val="24"/>
          <w:szCs w:val="24"/>
          <w:lang w:eastAsia="uk-UA"/>
        </w:rPr>
        <w:t>витяг</w:t>
      </w:r>
      <w:proofErr w:type="spellEnd"/>
      <w:r w:rsidRPr="00182D4B">
        <w:rPr>
          <w:sz w:val="24"/>
          <w:szCs w:val="24"/>
          <w:lang w:eastAsia="uk-UA"/>
        </w:rPr>
        <w:t xml:space="preserve"> </w:t>
      </w:r>
      <w:proofErr w:type="spellStart"/>
      <w:r w:rsidRPr="00182D4B">
        <w:rPr>
          <w:sz w:val="24"/>
          <w:szCs w:val="24"/>
          <w:lang w:eastAsia="uk-UA"/>
        </w:rPr>
        <w:t>з</w:t>
      </w:r>
      <w:proofErr w:type="spellEnd"/>
      <w:r w:rsidRPr="00182D4B">
        <w:rPr>
          <w:sz w:val="24"/>
          <w:szCs w:val="24"/>
          <w:lang w:eastAsia="uk-UA"/>
        </w:rPr>
        <w:t xml:space="preserve"> </w:t>
      </w:r>
      <w:proofErr w:type="spellStart"/>
      <w:r w:rsidRPr="00182D4B">
        <w:rPr>
          <w:sz w:val="24"/>
          <w:szCs w:val="24"/>
          <w:lang w:eastAsia="uk-UA"/>
        </w:rPr>
        <w:t>Єдиного</w:t>
      </w:r>
      <w:proofErr w:type="spellEnd"/>
      <w:r w:rsidRPr="00182D4B">
        <w:rPr>
          <w:sz w:val="24"/>
          <w:szCs w:val="24"/>
          <w:lang w:eastAsia="uk-UA"/>
        </w:rPr>
        <w:t xml:space="preserve"> державного </w:t>
      </w:r>
      <w:proofErr w:type="spellStart"/>
      <w:r w:rsidRPr="00182D4B">
        <w:rPr>
          <w:sz w:val="24"/>
          <w:szCs w:val="24"/>
          <w:lang w:eastAsia="uk-UA"/>
        </w:rPr>
        <w:t>реєстру</w:t>
      </w:r>
      <w:proofErr w:type="spellEnd"/>
      <w:r w:rsidRPr="00182D4B">
        <w:rPr>
          <w:sz w:val="24"/>
          <w:szCs w:val="24"/>
          <w:lang w:eastAsia="uk-UA"/>
        </w:rPr>
        <w:t xml:space="preserve"> </w:t>
      </w:r>
      <w:proofErr w:type="spellStart"/>
      <w:r w:rsidRPr="00182D4B">
        <w:rPr>
          <w:sz w:val="24"/>
          <w:szCs w:val="24"/>
          <w:lang w:eastAsia="uk-UA"/>
        </w:rPr>
        <w:t>юридичних</w:t>
      </w:r>
      <w:proofErr w:type="spellEnd"/>
      <w:r w:rsidRPr="00182D4B">
        <w:rPr>
          <w:sz w:val="24"/>
          <w:szCs w:val="24"/>
          <w:lang w:eastAsia="uk-UA"/>
        </w:rPr>
        <w:t xml:space="preserve"> </w:t>
      </w:r>
      <w:proofErr w:type="spellStart"/>
      <w:r w:rsidRPr="00182D4B">
        <w:rPr>
          <w:sz w:val="24"/>
          <w:szCs w:val="24"/>
          <w:lang w:eastAsia="uk-UA"/>
        </w:rPr>
        <w:t>осіб</w:t>
      </w:r>
      <w:proofErr w:type="spellEnd"/>
      <w:r w:rsidRPr="00182D4B">
        <w:rPr>
          <w:sz w:val="24"/>
          <w:szCs w:val="24"/>
          <w:lang w:eastAsia="uk-UA"/>
        </w:rPr>
        <w:t xml:space="preserve">, </w:t>
      </w:r>
      <w:proofErr w:type="spellStart"/>
      <w:r w:rsidRPr="00182D4B">
        <w:rPr>
          <w:sz w:val="24"/>
          <w:szCs w:val="24"/>
          <w:lang w:eastAsia="uk-UA"/>
        </w:rPr>
        <w:t>фізичних</w:t>
      </w:r>
      <w:proofErr w:type="spellEnd"/>
      <w:r w:rsidRPr="00182D4B">
        <w:rPr>
          <w:sz w:val="24"/>
          <w:szCs w:val="24"/>
          <w:lang w:eastAsia="uk-UA"/>
        </w:rPr>
        <w:t xml:space="preserve"> </w:t>
      </w:r>
      <w:proofErr w:type="spellStart"/>
      <w:r w:rsidRPr="00182D4B">
        <w:rPr>
          <w:sz w:val="24"/>
          <w:szCs w:val="24"/>
          <w:lang w:eastAsia="uk-UA"/>
        </w:rPr>
        <w:t>осіб</w:t>
      </w:r>
      <w:proofErr w:type="spellEnd"/>
      <w:r w:rsidRPr="00182D4B">
        <w:rPr>
          <w:sz w:val="24"/>
          <w:szCs w:val="24"/>
          <w:lang w:eastAsia="uk-UA"/>
        </w:rPr>
        <w:t xml:space="preserve"> - </w:t>
      </w:r>
      <w:proofErr w:type="spellStart"/>
      <w:proofErr w:type="gramStart"/>
      <w:r w:rsidRPr="00182D4B">
        <w:rPr>
          <w:sz w:val="24"/>
          <w:szCs w:val="24"/>
          <w:lang w:eastAsia="uk-UA"/>
        </w:rPr>
        <w:t>п</w:t>
      </w:r>
      <w:proofErr w:type="gramEnd"/>
      <w:r w:rsidRPr="00182D4B">
        <w:rPr>
          <w:sz w:val="24"/>
          <w:szCs w:val="24"/>
          <w:lang w:eastAsia="uk-UA"/>
        </w:rPr>
        <w:t>ідприємців</w:t>
      </w:r>
      <w:proofErr w:type="spellEnd"/>
      <w:r w:rsidRPr="00182D4B">
        <w:rPr>
          <w:sz w:val="24"/>
          <w:szCs w:val="24"/>
          <w:lang w:eastAsia="uk-UA"/>
        </w:rPr>
        <w:t xml:space="preserve"> та </w:t>
      </w:r>
      <w:proofErr w:type="spellStart"/>
      <w:r w:rsidRPr="00182D4B">
        <w:rPr>
          <w:sz w:val="24"/>
          <w:szCs w:val="24"/>
          <w:lang w:eastAsia="uk-UA"/>
        </w:rPr>
        <w:t>громадських</w:t>
      </w:r>
      <w:proofErr w:type="spellEnd"/>
      <w:r w:rsidRPr="00182D4B">
        <w:rPr>
          <w:sz w:val="24"/>
          <w:szCs w:val="24"/>
          <w:lang w:eastAsia="uk-UA"/>
        </w:rPr>
        <w:t xml:space="preserve"> </w:t>
      </w:r>
      <w:proofErr w:type="spellStart"/>
      <w:r w:rsidRPr="00182D4B">
        <w:rPr>
          <w:sz w:val="24"/>
          <w:szCs w:val="24"/>
          <w:lang w:eastAsia="uk-UA"/>
        </w:rPr>
        <w:t>формувань</w:t>
      </w:r>
      <w:proofErr w:type="spellEnd"/>
      <w:r w:rsidRPr="00182D4B">
        <w:rPr>
          <w:sz w:val="24"/>
          <w:szCs w:val="24"/>
          <w:lang w:eastAsia="uk-UA"/>
        </w:rPr>
        <w:t xml:space="preserve"> </w:t>
      </w:r>
      <w:proofErr w:type="spellStart"/>
      <w:r w:rsidRPr="00182D4B">
        <w:rPr>
          <w:sz w:val="24"/>
          <w:szCs w:val="24"/>
          <w:lang w:eastAsia="uk-UA"/>
        </w:rPr>
        <w:t>України</w:t>
      </w:r>
      <w:proofErr w:type="spellEnd"/>
      <w:r w:rsidRPr="00182D4B">
        <w:rPr>
          <w:sz w:val="24"/>
          <w:szCs w:val="24"/>
          <w:lang w:eastAsia="uk-UA"/>
        </w:rPr>
        <w:t xml:space="preserve"> - для </w:t>
      </w:r>
      <w:proofErr w:type="spellStart"/>
      <w:r w:rsidRPr="00182D4B">
        <w:rPr>
          <w:sz w:val="24"/>
          <w:szCs w:val="24"/>
          <w:lang w:eastAsia="uk-UA"/>
        </w:rPr>
        <w:t>юридичних</w:t>
      </w:r>
      <w:proofErr w:type="spellEnd"/>
      <w:r w:rsidRPr="00182D4B">
        <w:rPr>
          <w:sz w:val="24"/>
          <w:szCs w:val="24"/>
          <w:lang w:eastAsia="uk-UA"/>
        </w:rPr>
        <w:t xml:space="preserve"> </w:t>
      </w:r>
      <w:proofErr w:type="spellStart"/>
      <w:r w:rsidRPr="00182D4B">
        <w:rPr>
          <w:sz w:val="24"/>
          <w:szCs w:val="24"/>
          <w:lang w:eastAsia="uk-UA"/>
        </w:rPr>
        <w:t>осіб</w:t>
      </w:r>
      <w:proofErr w:type="spellEnd"/>
      <w:r w:rsidRPr="00182D4B">
        <w:rPr>
          <w:sz w:val="24"/>
          <w:szCs w:val="24"/>
          <w:lang w:eastAsia="uk-UA"/>
        </w:rPr>
        <w:t xml:space="preserve"> - </w:t>
      </w:r>
      <w:proofErr w:type="spellStart"/>
      <w:r w:rsidRPr="00182D4B">
        <w:rPr>
          <w:sz w:val="24"/>
          <w:szCs w:val="24"/>
          <w:lang w:eastAsia="uk-UA"/>
        </w:rPr>
        <w:t>резидентів</w:t>
      </w:r>
      <w:proofErr w:type="spellEnd"/>
      <w:r w:rsidRPr="00182D4B">
        <w:rPr>
          <w:sz w:val="24"/>
          <w:szCs w:val="24"/>
          <w:lang w:eastAsia="uk-UA"/>
        </w:rPr>
        <w:t>;</w:t>
      </w:r>
    </w:p>
    <w:p w:rsidR="00093AB9" w:rsidRPr="00182D4B" w:rsidRDefault="00093AB9" w:rsidP="00E044D6">
      <w:pPr>
        <w:widowControl w:val="0"/>
        <w:autoSpaceDE w:val="0"/>
        <w:autoSpaceDN w:val="0"/>
        <w:adjustRightInd w:val="0"/>
        <w:ind w:firstLine="851"/>
        <w:jc w:val="both"/>
        <w:textAlignment w:val="baseline"/>
        <w:rPr>
          <w:sz w:val="24"/>
          <w:szCs w:val="24"/>
          <w:lang w:eastAsia="uk-UA"/>
        </w:rPr>
      </w:pPr>
      <w:bookmarkStart w:id="5" w:name="n307"/>
      <w:bookmarkEnd w:id="5"/>
      <w:r w:rsidRPr="00182D4B">
        <w:rPr>
          <w:sz w:val="24"/>
          <w:szCs w:val="24"/>
          <w:lang w:eastAsia="uk-UA"/>
        </w:rPr>
        <w:t xml:space="preserve">- документ про </w:t>
      </w:r>
      <w:proofErr w:type="spellStart"/>
      <w:r w:rsidRPr="00182D4B">
        <w:rPr>
          <w:sz w:val="24"/>
          <w:szCs w:val="24"/>
          <w:lang w:eastAsia="uk-UA"/>
        </w:rPr>
        <w:t>реєстрацію</w:t>
      </w:r>
      <w:proofErr w:type="spellEnd"/>
      <w:r w:rsidRPr="00182D4B">
        <w:rPr>
          <w:sz w:val="24"/>
          <w:szCs w:val="24"/>
          <w:lang w:eastAsia="uk-UA"/>
        </w:rPr>
        <w:t xml:space="preserve"> у </w:t>
      </w:r>
      <w:proofErr w:type="spellStart"/>
      <w:r w:rsidRPr="00182D4B">
        <w:rPr>
          <w:sz w:val="24"/>
          <w:szCs w:val="24"/>
          <w:lang w:eastAsia="uk-UA"/>
        </w:rPr>
        <w:t>державі</w:t>
      </w:r>
      <w:proofErr w:type="spellEnd"/>
      <w:r w:rsidRPr="00182D4B">
        <w:rPr>
          <w:sz w:val="24"/>
          <w:szCs w:val="24"/>
          <w:lang w:eastAsia="uk-UA"/>
        </w:rPr>
        <w:t xml:space="preserve"> </w:t>
      </w:r>
      <w:proofErr w:type="spellStart"/>
      <w:r w:rsidRPr="00182D4B">
        <w:rPr>
          <w:sz w:val="24"/>
          <w:szCs w:val="24"/>
          <w:lang w:eastAsia="uk-UA"/>
        </w:rPr>
        <w:t>її</w:t>
      </w:r>
      <w:proofErr w:type="spellEnd"/>
      <w:r w:rsidRPr="00182D4B">
        <w:rPr>
          <w:sz w:val="24"/>
          <w:szCs w:val="24"/>
          <w:lang w:eastAsia="uk-UA"/>
        </w:rPr>
        <w:t xml:space="preserve"> </w:t>
      </w:r>
      <w:proofErr w:type="spellStart"/>
      <w:r w:rsidRPr="00182D4B">
        <w:rPr>
          <w:sz w:val="24"/>
          <w:szCs w:val="24"/>
          <w:lang w:eastAsia="uk-UA"/>
        </w:rPr>
        <w:t>місцезнаходження</w:t>
      </w:r>
      <w:proofErr w:type="spellEnd"/>
      <w:r w:rsidRPr="00182D4B">
        <w:rPr>
          <w:sz w:val="24"/>
          <w:szCs w:val="24"/>
          <w:lang w:eastAsia="uk-UA"/>
        </w:rPr>
        <w:t xml:space="preserve"> (</w:t>
      </w:r>
      <w:proofErr w:type="spellStart"/>
      <w:r w:rsidRPr="00182D4B">
        <w:rPr>
          <w:sz w:val="24"/>
          <w:szCs w:val="24"/>
          <w:lang w:eastAsia="uk-UA"/>
        </w:rPr>
        <w:t>витяг</w:t>
      </w:r>
      <w:proofErr w:type="spellEnd"/>
      <w:r w:rsidRPr="00182D4B">
        <w:rPr>
          <w:sz w:val="24"/>
          <w:szCs w:val="24"/>
          <w:lang w:eastAsia="uk-UA"/>
        </w:rPr>
        <w:t xml:space="preserve"> </w:t>
      </w:r>
      <w:proofErr w:type="spellStart"/>
      <w:r w:rsidRPr="00182D4B">
        <w:rPr>
          <w:sz w:val="24"/>
          <w:szCs w:val="24"/>
          <w:lang w:eastAsia="uk-UA"/>
        </w:rPr>
        <w:t>із</w:t>
      </w:r>
      <w:proofErr w:type="spellEnd"/>
      <w:r w:rsidRPr="00182D4B">
        <w:rPr>
          <w:sz w:val="24"/>
          <w:szCs w:val="24"/>
          <w:lang w:eastAsia="uk-UA"/>
        </w:rPr>
        <w:t xml:space="preserve"> </w:t>
      </w:r>
      <w:proofErr w:type="spellStart"/>
      <w:r w:rsidRPr="00182D4B">
        <w:rPr>
          <w:sz w:val="24"/>
          <w:szCs w:val="24"/>
          <w:lang w:eastAsia="uk-UA"/>
        </w:rPr>
        <w:t>торговельного</w:t>
      </w:r>
      <w:proofErr w:type="spellEnd"/>
      <w:r w:rsidRPr="00182D4B">
        <w:rPr>
          <w:sz w:val="24"/>
          <w:szCs w:val="24"/>
          <w:lang w:eastAsia="uk-UA"/>
        </w:rPr>
        <w:t xml:space="preserve">, </w:t>
      </w:r>
      <w:proofErr w:type="spellStart"/>
      <w:r w:rsidRPr="00182D4B">
        <w:rPr>
          <w:sz w:val="24"/>
          <w:szCs w:val="24"/>
          <w:lang w:eastAsia="uk-UA"/>
        </w:rPr>
        <w:t>банківського</w:t>
      </w:r>
      <w:proofErr w:type="spellEnd"/>
      <w:r w:rsidRPr="00182D4B">
        <w:rPr>
          <w:sz w:val="24"/>
          <w:szCs w:val="24"/>
          <w:lang w:eastAsia="uk-UA"/>
        </w:rPr>
        <w:t xml:space="preserve"> </w:t>
      </w:r>
      <w:proofErr w:type="spellStart"/>
      <w:r w:rsidRPr="00182D4B">
        <w:rPr>
          <w:sz w:val="24"/>
          <w:szCs w:val="24"/>
          <w:lang w:eastAsia="uk-UA"/>
        </w:rPr>
        <w:t>або</w:t>
      </w:r>
      <w:proofErr w:type="spellEnd"/>
      <w:r w:rsidRPr="00182D4B">
        <w:rPr>
          <w:sz w:val="24"/>
          <w:szCs w:val="24"/>
          <w:lang w:eastAsia="uk-UA"/>
        </w:rPr>
        <w:t xml:space="preserve"> судового </w:t>
      </w:r>
      <w:proofErr w:type="spellStart"/>
      <w:r w:rsidRPr="00182D4B">
        <w:rPr>
          <w:sz w:val="24"/>
          <w:szCs w:val="24"/>
          <w:lang w:eastAsia="uk-UA"/>
        </w:rPr>
        <w:t>реєстру</w:t>
      </w:r>
      <w:proofErr w:type="spellEnd"/>
      <w:r w:rsidRPr="00182D4B">
        <w:rPr>
          <w:sz w:val="24"/>
          <w:szCs w:val="24"/>
          <w:lang w:eastAsia="uk-UA"/>
        </w:rPr>
        <w:t xml:space="preserve"> </w:t>
      </w:r>
      <w:proofErr w:type="spellStart"/>
      <w:r w:rsidRPr="00182D4B">
        <w:rPr>
          <w:sz w:val="24"/>
          <w:szCs w:val="24"/>
          <w:lang w:eastAsia="uk-UA"/>
        </w:rPr>
        <w:t>тощо</w:t>
      </w:r>
      <w:proofErr w:type="spellEnd"/>
      <w:r w:rsidRPr="00182D4B">
        <w:rPr>
          <w:sz w:val="24"/>
          <w:szCs w:val="24"/>
          <w:lang w:eastAsia="uk-UA"/>
        </w:rPr>
        <w:t xml:space="preserve">), </w:t>
      </w:r>
      <w:proofErr w:type="spellStart"/>
      <w:r w:rsidRPr="00182D4B">
        <w:rPr>
          <w:sz w:val="24"/>
          <w:szCs w:val="24"/>
          <w:lang w:eastAsia="uk-UA"/>
        </w:rPr>
        <w:t>засвідчений</w:t>
      </w:r>
      <w:proofErr w:type="spellEnd"/>
      <w:r w:rsidRPr="00182D4B">
        <w:rPr>
          <w:sz w:val="24"/>
          <w:szCs w:val="24"/>
          <w:lang w:eastAsia="uk-UA"/>
        </w:rPr>
        <w:t xml:space="preserve"> </w:t>
      </w:r>
      <w:proofErr w:type="spellStart"/>
      <w:r w:rsidRPr="00182D4B">
        <w:rPr>
          <w:sz w:val="24"/>
          <w:szCs w:val="24"/>
          <w:lang w:eastAsia="uk-UA"/>
        </w:rPr>
        <w:t>згідно</w:t>
      </w:r>
      <w:proofErr w:type="spellEnd"/>
      <w:r w:rsidRPr="00182D4B">
        <w:rPr>
          <w:sz w:val="24"/>
          <w:szCs w:val="24"/>
          <w:lang w:eastAsia="uk-UA"/>
        </w:rPr>
        <w:t xml:space="preserve"> </w:t>
      </w:r>
      <w:proofErr w:type="spellStart"/>
      <w:r w:rsidRPr="00182D4B">
        <w:rPr>
          <w:sz w:val="24"/>
          <w:szCs w:val="24"/>
          <w:lang w:eastAsia="uk-UA"/>
        </w:rPr>
        <w:t>із</w:t>
      </w:r>
      <w:proofErr w:type="spellEnd"/>
      <w:r w:rsidRPr="00182D4B">
        <w:rPr>
          <w:sz w:val="24"/>
          <w:szCs w:val="24"/>
          <w:lang w:eastAsia="uk-UA"/>
        </w:rPr>
        <w:t xml:space="preserve"> </w:t>
      </w:r>
      <w:proofErr w:type="spellStart"/>
      <w:r w:rsidRPr="00182D4B">
        <w:rPr>
          <w:sz w:val="24"/>
          <w:szCs w:val="24"/>
          <w:lang w:eastAsia="uk-UA"/>
        </w:rPr>
        <w:t>законодавством</w:t>
      </w:r>
      <w:proofErr w:type="spellEnd"/>
      <w:r w:rsidRPr="00182D4B">
        <w:rPr>
          <w:sz w:val="24"/>
          <w:szCs w:val="24"/>
          <w:lang w:eastAsia="uk-UA"/>
        </w:rPr>
        <w:t xml:space="preserve"> </w:t>
      </w:r>
      <w:proofErr w:type="spellStart"/>
      <w:r w:rsidRPr="00182D4B">
        <w:rPr>
          <w:sz w:val="24"/>
          <w:szCs w:val="24"/>
          <w:lang w:eastAsia="uk-UA"/>
        </w:rPr>
        <w:t>держави</w:t>
      </w:r>
      <w:proofErr w:type="spellEnd"/>
      <w:r w:rsidRPr="00182D4B">
        <w:rPr>
          <w:sz w:val="24"/>
          <w:szCs w:val="24"/>
          <w:lang w:eastAsia="uk-UA"/>
        </w:rPr>
        <w:t xml:space="preserve"> </w:t>
      </w:r>
      <w:proofErr w:type="spellStart"/>
      <w:r w:rsidRPr="00182D4B">
        <w:rPr>
          <w:sz w:val="24"/>
          <w:szCs w:val="24"/>
          <w:lang w:eastAsia="uk-UA"/>
        </w:rPr>
        <w:t>його</w:t>
      </w:r>
      <w:proofErr w:type="spellEnd"/>
      <w:r w:rsidRPr="00182D4B">
        <w:rPr>
          <w:sz w:val="24"/>
          <w:szCs w:val="24"/>
          <w:lang w:eastAsia="uk-UA"/>
        </w:rPr>
        <w:t xml:space="preserve"> </w:t>
      </w:r>
      <w:proofErr w:type="spellStart"/>
      <w:r w:rsidRPr="00182D4B">
        <w:rPr>
          <w:sz w:val="24"/>
          <w:szCs w:val="24"/>
          <w:lang w:eastAsia="uk-UA"/>
        </w:rPr>
        <w:t>видачі</w:t>
      </w:r>
      <w:proofErr w:type="spellEnd"/>
      <w:r w:rsidRPr="00182D4B">
        <w:rPr>
          <w:sz w:val="24"/>
          <w:szCs w:val="24"/>
          <w:lang w:eastAsia="uk-UA"/>
        </w:rPr>
        <w:t xml:space="preserve">, </w:t>
      </w:r>
      <w:proofErr w:type="spellStart"/>
      <w:r w:rsidRPr="00182D4B">
        <w:rPr>
          <w:sz w:val="24"/>
          <w:szCs w:val="24"/>
          <w:lang w:eastAsia="uk-UA"/>
        </w:rPr>
        <w:t>перекладений</w:t>
      </w:r>
      <w:proofErr w:type="spellEnd"/>
      <w:r w:rsidRPr="00182D4B">
        <w:rPr>
          <w:sz w:val="24"/>
          <w:szCs w:val="24"/>
          <w:lang w:eastAsia="uk-UA"/>
        </w:rPr>
        <w:t xml:space="preserve"> </w:t>
      </w:r>
      <w:proofErr w:type="spellStart"/>
      <w:r w:rsidRPr="00182D4B">
        <w:rPr>
          <w:sz w:val="24"/>
          <w:szCs w:val="24"/>
          <w:lang w:eastAsia="uk-UA"/>
        </w:rPr>
        <w:t>українською</w:t>
      </w:r>
      <w:proofErr w:type="spellEnd"/>
      <w:r w:rsidRPr="00182D4B">
        <w:rPr>
          <w:sz w:val="24"/>
          <w:szCs w:val="24"/>
          <w:lang w:eastAsia="uk-UA"/>
        </w:rPr>
        <w:t xml:space="preserve"> </w:t>
      </w:r>
      <w:proofErr w:type="spellStart"/>
      <w:r w:rsidRPr="00182D4B">
        <w:rPr>
          <w:sz w:val="24"/>
          <w:szCs w:val="24"/>
          <w:lang w:eastAsia="uk-UA"/>
        </w:rPr>
        <w:t>мовою</w:t>
      </w:r>
      <w:proofErr w:type="spellEnd"/>
      <w:r w:rsidRPr="00182D4B">
        <w:rPr>
          <w:sz w:val="24"/>
          <w:szCs w:val="24"/>
          <w:lang w:eastAsia="uk-UA"/>
        </w:rPr>
        <w:t xml:space="preserve">, - для </w:t>
      </w:r>
      <w:proofErr w:type="spellStart"/>
      <w:r w:rsidRPr="00182D4B">
        <w:rPr>
          <w:sz w:val="24"/>
          <w:szCs w:val="24"/>
          <w:lang w:eastAsia="uk-UA"/>
        </w:rPr>
        <w:t>юридичних</w:t>
      </w:r>
      <w:proofErr w:type="spellEnd"/>
      <w:r w:rsidRPr="00182D4B">
        <w:rPr>
          <w:sz w:val="24"/>
          <w:szCs w:val="24"/>
          <w:lang w:eastAsia="uk-UA"/>
        </w:rPr>
        <w:t xml:space="preserve"> </w:t>
      </w:r>
      <w:proofErr w:type="spellStart"/>
      <w:r w:rsidRPr="00182D4B">
        <w:rPr>
          <w:sz w:val="24"/>
          <w:szCs w:val="24"/>
          <w:lang w:eastAsia="uk-UA"/>
        </w:rPr>
        <w:t>осіб</w:t>
      </w:r>
      <w:proofErr w:type="spellEnd"/>
      <w:r w:rsidRPr="00182D4B">
        <w:rPr>
          <w:sz w:val="24"/>
          <w:szCs w:val="24"/>
          <w:lang w:eastAsia="uk-UA"/>
        </w:rPr>
        <w:t xml:space="preserve"> - </w:t>
      </w:r>
      <w:proofErr w:type="spellStart"/>
      <w:r w:rsidRPr="00182D4B">
        <w:rPr>
          <w:sz w:val="24"/>
          <w:szCs w:val="24"/>
          <w:lang w:eastAsia="uk-UA"/>
        </w:rPr>
        <w:t>нерезиденті</w:t>
      </w:r>
      <w:proofErr w:type="gramStart"/>
      <w:r w:rsidRPr="00182D4B">
        <w:rPr>
          <w:sz w:val="24"/>
          <w:szCs w:val="24"/>
          <w:lang w:eastAsia="uk-UA"/>
        </w:rPr>
        <w:t>в</w:t>
      </w:r>
      <w:proofErr w:type="spellEnd"/>
      <w:proofErr w:type="gramEnd"/>
      <w:r w:rsidRPr="00182D4B">
        <w:rPr>
          <w:sz w:val="24"/>
          <w:szCs w:val="24"/>
          <w:lang w:eastAsia="uk-UA"/>
        </w:rPr>
        <w:t>;</w:t>
      </w:r>
    </w:p>
    <w:p w:rsidR="00093AB9" w:rsidRPr="00182D4B" w:rsidRDefault="00093AB9" w:rsidP="00E044D6">
      <w:pPr>
        <w:widowControl w:val="0"/>
        <w:autoSpaceDE w:val="0"/>
        <w:autoSpaceDN w:val="0"/>
        <w:adjustRightInd w:val="0"/>
        <w:ind w:firstLine="851"/>
        <w:jc w:val="both"/>
        <w:textAlignment w:val="baseline"/>
        <w:rPr>
          <w:sz w:val="24"/>
          <w:szCs w:val="24"/>
          <w:lang w:eastAsia="uk-UA"/>
        </w:rPr>
      </w:pPr>
      <w:bookmarkStart w:id="6" w:name="n308"/>
      <w:bookmarkEnd w:id="6"/>
      <w:r w:rsidRPr="00182D4B">
        <w:rPr>
          <w:sz w:val="24"/>
          <w:szCs w:val="24"/>
          <w:lang w:eastAsia="uk-UA"/>
        </w:rPr>
        <w:t xml:space="preserve">- </w:t>
      </w:r>
      <w:proofErr w:type="spellStart"/>
      <w:r w:rsidRPr="00182D4B">
        <w:rPr>
          <w:sz w:val="24"/>
          <w:szCs w:val="24"/>
          <w:lang w:eastAsia="uk-UA"/>
        </w:rPr>
        <w:t>інформація</w:t>
      </w:r>
      <w:proofErr w:type="spellEnd"/>
      <w:r w:rsidRPr="00182D4B">
        <w:rPr>
          <w:sz w:val="24"/>
          <w:szCs w:val="24"/>
          <w:lang w:eastAsia="uk-UA"/>
        </w:rPr>
        <w:t xml:space="preserve"> </w:t>
      </w:r>
      <w:proofErr w:type="gramStart"/>
      <w:r w:rsidRPr="00182D4B">
        <w:rPr>
          <w:sz w:val="24"/>
          <w:szCs w:val="24"/>
          <w:lang w:eastAsia="uk-UA"/>
        </w:rPr>
        <w:t>про</w:t>
      </w:r>
      <w:proofErr w:type="gramEnd"/>
      <w:r w:rsidRPr="00182D4B">
        <w:rPr>
          <w:sz w:val="24"/>
          <w:szCs w:val="24"/>
          <w:lang w:eastAsia="uk-UA"/>
        </w:rPr>
        <w:t xml:space="preserve"> </w:t>
      </w:r>
      <w:proofErr w:type="spellStart"/>
      <w:r w:rsidRPr="00182D4B">
        <w:rPr>
          <w:sz w:val="24"/>
          <w:szCs w:val="24"/>
          <w:lang w:eastAsia="uk-UA"/>
        </w:rPr>
        <w:t>кінцевого</w:t>
      </w:r>
      <w:proofErr w:type="spellEnd"/>
      <w:r w:rsidRPr="00182D4B">
        <w:rPr>
          <w:sz w:val="24"/>
          <w:szCs w:val="24"/>
          <w:lang w:eastAsia="uk-UA"/>
        </w:rPr>
        <w:t xml:space="preserve"> </w:t>
      </w:r>
      <w:proofErr w:type="spellStart"/>
      <w:r w:rsidRPr="00182D4B">
        <w:rPr>
          <w:sz w:val="24"/>
          <w:szCs w:val="24"/>
          <w:lang w:eastAsia="uk-UA"/>
        </w:rPr>
        <w:t>бенефіціарного</w:t>
      </w:r>
      <w:proofErr w:type="spellEnd"/>
      <w:r w:rsidRPr="00182D4B">
        <w:rPr>
          <w:sz w:val="24"/>
          <w:szCs w:val="24"/>
          <w:lang w:eastAsia="uk-UA"/>
        </w:rPr>
        <w:t xml:space="preserve"> </w:t>
      </w:r>
      <w:proofErr w:type="spellStart"/>
      <w:r w:rsidRPr="00182D4B">
        <w:rPr>
          <w:sz w:val="24"/>
          <w:szCs w:val="24"/>
          <w:lang w:eastAsia="uk-UA"/>
        </w:rPr>
        <w:t>власника</w:t>
      </w:r>
      <w:proofErr w:type="spellEnd"/>
      <w:r w:rsidRPr="00182D4B">
        <w:rPr>
          <w:sz w:val="24"/>
          <w:szCs w:val="24"/>
          <w:lang w:eastAsia="uk-UA"/>
        </w:rPr>
        <w:t xml:space="preserve">. </w:t>
      </w:r>
      <w:proofErr w:type="spellStart"/>
      <w:r w:rsidRPr="00182D4B">
        <w:rPr>
          <w:sz w:val="24"/>
          <w:szCs w:val="24"/>
          <w:lang w:eastAsia="uk-UA"/>
        </w:rPr>
        <w:t>Якщо</w:t>
      </w:r>
      <w:proofErr w:type="spellEnd"/>
      <w:r w:rsidRPr="00182D4B">
        <w:rPr>
          <w:sz w:val="24"/>
          <w:szCs w:val="24"/>
          <w:lang w:eastAsia="uk-UA"/>
        </w:rPr>
        <w:t xml:space="preserve"> особа не </w:t>
      </w:r>
      <w:proofErr w:type="spellStart"/>
      <w:r w:rsidRPr="00182D4B">
        <w:rPr>
          <w:sz w:val="24"/>
          <w:szCs w:val="24"/>
          <w:lang w:eastAsia="uk-UA"/>
        </w:rPr>
        <w:t>має</w:t>
      </w:r>
      <w:proofErr w:type="spellEnd"/>
      <w:r w:rsidRPr="00182D4B">
        <w:rPr>
          <w:sz w:val="24"/>
          <w:szCs w:val="24"/>
          <w:lang w:eastAsia="uk-UA"/>
        </w:rPr>
        <w:t xml:space="preserve"> </w:t>
      </w:r>
      <w:proofErr w:type="spellStart"/>
      <w:r w:rsidRPr="00182D4B">
        <w:rPr>
          <w:sz w:val="24"/>
          <w:szCs w:val="24"/>
          <w:lang w:eastAsia="uk-UA"/>
        </w:rPr>
        <w:t>кінцевого</w:t>
      </w:r>
      <w:proofErr w:type="spellEnd"/>
      <w:r w:rsidRPr="00182D4B">
        <w:rPr>
          <w:sz w:val="24"/>
          <w:szCs w:val="24"/>
          <w:lang w:eastAsia="uk-UA"/>
        </w:rPr>
        <w:t xml:space="preserve"> </w:t>
      </w:r>
      <w:proofErr w:type="spellStart"/>
      <w:r w:rsidRPr="00182D4B">
        <w:rPr>
          <w:sz w:val="24"/>
          <w:szCs w:val="24"/>
          <w:lang w:eastAsia="uk-UA"/>
        </w:rPr>
        <w:t>бенефіціарного</w:t>
      </w:r>
      <w:proofErr w:type="spellEnd"/>
      <w:r w:rsidRPr="00182D4B">
        <w:rPr>
          <w:sz w:val="24"/>
          <w:szCs w:val="24"/>
          <w:lang w:eastAsia="uk-UA"/>
        </w:rPr>
        <w:t xml:space="preserve"> </w:t>
      </w:r>
      <w:proofErr w:type="spellStart"/>
      <w:r w:rsidRPr="00182D4B">
        <w:rPr>
          <w:sz w:val="24"/>
          <w:szCs w:val="24"/>
          <w:lang w:eastAsia="uk-UA"/>
        </w:rPr>
        <w:t>власника</w:t>
      </w:r>
      <w:proofErr w:type="spellEnd"/>
      <w:r w:rsidRPr="00182D4B">
        <w:rPr>
          <w:sz w:val="24"/>
          <w:szCs w:val="24"/>
          <w:lang w:eastAsia="uk-UA"/>
        </w:rPr>
        <w:t xml:space="preserve">, </w:t>
      </w:r>
      <w:proofErr w:type="spellStart"/>
      <w:r w:rsidRPr="00182D4B">
        <w:rPr>
          <w:sz w:val="24"/>
          <w:szCs w:val="24"/>
          <w:lang w:eastAsia="uk-UA"/>
        </w:rPr>
        <w:t>зазначається</w:t>
      </w:r>
      <w:proofErr w:type="spellEnd"/>
      <w:r w:rsidRPr="00182D4B">
        <w:rPr>
          <w:sz w:val="24"/>
          <w:szCs w:val="24"/>
          <w:lang w:eastAsia="uk-UA"/>
        </w:rPr>
        <w:t xml:space="preserve"> </w:t>
      </w:r>
      <w:proofErr w:type="spellStart"/>
      <w:r w:rsidRPr="00182D4B">
        <w:rPr>
          <w:sz w:val="24"/>
          <w:szCs w:val="24"/>
          <w:lang w:eastAsia="uk-UA"/>
        </w:rPr>
        <w:t>інформація</w:t>
      </w:r>
      <w:proofErr w:type="spellEnd"/>
      <w:r w:rsidRPr="00182D4B">
        <w:rPr>
          <w:sz w:val="24"/>
          <w:szCs w:val="24"/>
          <w:lang w:eastAsia="uk-UA"/>
        </w:rPr>
        <w:t xml:space="preserve"> про </w:t>
      </w:r>
      <w:proofErr w:type="spellStart"/>
      <w:r w:rsidRPr="00182D4B">
        <w:rPr>
          <w:sz w:val="24"/>
          <w:szCs w:val="24"/>
          <w:lang w:eastAsia="uk-UA"/>
        </w:rPr>
        <w:t>відсутність</w:t>
      </w:r>
      <w:proofErr w:type="spellEnd"/>
      <w:r w:rsidRPr="00182D4B">
        <w:rPr>
          <w:sz w:val="24"/>
          <w:szCs w:val="24"/>
          <w:lang w:eastAsia="uk-UA"/>
        </w:rPr>
        <w:t xml:space="preserve"> </w:t>
      </w:r>
      <w:proofErr w:type="spellStart"/>
      <w:r w:rsidRPr="00182D4B">
        <w:rPr>
          <w:sz w:val="24"/>
          <w:szCs w:val="24"/>
          <w:lang w:eastAsia="uk-UA"/>
        </w:rPr>
        <w:t>кінцевого</w:t>
      </w:r>
      <w:proofErr w:type="spellEnd"/>
      <w:r w:rsidRPr="00182D4B">
        <w:rPr>
          <w:sz w:val="24"/>
          <w:szCs w:val="24"/>
          <w:lang w:eastAsia="uk-UA"/>
        </w:rPr>
        <w:t xml:space="preserve"> </w:t>
      </w:r>
      <w:proofErr w:type="spellStart"/>
      <w:r w:rsidRPr="00182D4B">
        <w:rPr>
          <w:sz w:val="24"/>
          <w:szCs w:val="24"/>
          <w:lang w:eastAsia="uk-UA"/>
        </w:rPr>
        <w:t>бенефіціарного</w:t>
      </w:r>
      <w:proofErr w:type="spellEnd"/>
      <w:r w:rsidRPr="00182D4B">
        <w:rPr>
          <w:sz w:val="24"/>
          <w:szCs w:val="24"/>
          <w:lang w:eastAsia="uk-UA"/>
        </w:rPr>
        <w:t xml:space="preserve"> </w:t>
      </w:r>
      <w:proofErr w:type="spellStart"/>
      <w:r w:rsidRPr="00182D4B">
        <w:rPr>
          <w:sz w:val="24"/>
          <w:szCs w:val="24"/>
          <w:lang w:eastAsia="uk-UA"/>
        </w:rPr>
        <w:t>власника</w:t>
      </w:r>
      <w:proofErr w:type="spellEnd"/>
      <w:r w:rsidRPr="00182D4B">
        <w:rPr>
          <w:sz w:val="24"/>
          <w:szCs w:val="24"/>
          <w:lang w:eastAsia="uk-UA"/>
        </w:rPr>
        <w:t xml:space="preserve"> </w:t>
      </w:r>
      <w:proofErr w:type="spellStart"/>
      <w:r w:rsidRPr="00182D4B">
        <w:rPr>
          <w:sz w:val="24"/>
          <w:szCs w:val="24"/>
          <w:lang w:eastAsia="uk-UA"/>
        </w:rPr>
        <w:t>і</w:t>
      </w:r>
      <w:proofErr w:type="spellEnd"/>
      <w:r w:rsidRPr="00182D4B">
        <w:rPr>
          <w:sz w:val="24"/>
          <w:szCs w:val="24"/>
          <w:lang w:eastAsia="uk-UA"/>
        </w:rPr>
        <w:t xml:space="preserve"> про причину </w:t>
      </w:r>
      <w:proofErr w:type="spellStart"/>
      <w:proofErr w:type="gramStart"/>
      <w:r w:rsidRPr="00182D4B">
        <w:rPr>
          <w:sz w:val="24"/>
          <w:szCs w:val="24"/>
          <w:lang w:eastAsia="uk-UA"/>
        </w:rPr>
        <w:t>його</w:t>
      </w:r>
      <w:proofErr w:type="spellEnd"/>
      <w:r w:rsidRPr="00182D4B">
        <w:rPr>
          <w:sz w:val="24"/>
          <w:szCs w:val="24"/>
          <w:lang w:eastAsia="uk-UA"/>
        </w:rPr>
        <w:t xml:space="preserve"> </w:t>
      </w:r>
      <w:proofErr w:type="spellStart"/>
      <w:r w:rsidRPr="00182D4B">
        <w:rPr>
          <w:sz w:val="24"/>
          <w:szCs w:val="24"/>
          <w:lang w:eastAsia="uk-UA"/>
        </w:rPr>
        <w:t>в</w:t>
      </w:r>
      <w:proofErr w:type="gramEnd"/>
      <w:r w:rsidRPr="00182D4B">
        <w:rPr>
          <w:sz w:val="24"/>
          <w:szCs w:val="24"/>
          <w:lang w:eastAsia="uk-UA"/>
        </w:rPr>
        <w:t>ідсутності</w:t>
      </w:r>
      <w:proofErr w:type="spellEnd"/>
      <w:r w:rsidRPr="00182D4B">
        <w:rPr>
          <w:sz w:val="24"/>
          <w:szCs w:val="24"/>
          <w:lang w:eastAsia="uk-UA"/>
        </w:rPr>
        <w:t>;</w:t>
      </w:r>
    </w:p>
    <w:p w:rsidR="00093AB9" w:rsidRPr="00182D4B" w:rsidRDefault="00093AB9" w:rsidP="00E044D6">
      <w:pPr>
        <w:widowControl w:val="0"/>
        <w:autoSpaceDE w:val="0"/>
        <w:autoSpaceDN w:val="0"/>
        <w:adjustRightInd w:val="0"/>
        <w:ind w:firstLine="851"/>
        <w:jc w:val="both"/>
        <w:textAlignment w:val="baseline"/>
        <w:rPr>
          <w:sz w:val="24"/>
          <w:szCs w:val="24"/>
          <w:lang w:eastAsia="uk-UA"/>
        </w:rPr>
      </w:pPr>
      <w:bookmarkStart w:id="7" w:name="n309"/>
      <w:bookmarkEnd w:id="7"/>
      <w:r w:rsidRPr="00182D4B">
        <w:rPr>
          <w:sz w:val="24"/>
          <w:szCs w:val="24"/>
          <w:lang w:eastAsia="uk-UA"/>
        </w:rPr>
        <w:t xml:space="preserve">- </w:t>
      </w:r>
      <w:proofErr w:type="spellStart"/>
      <w:r w:rsidRPr="00182D4B">
        <w:rPr>
          <w:sz w:val="24"/>
          <w:szCs w:val="24"/>
          <w:lang w:eastAsia="uk-UA"/>
        </w:rPr>
        <w:t>остання</w:t>
      </w:r>
      <w:proofErr w:type="spellEnd"/>
      <w:r w:rsidRPr="00182D4B">
        <w:rPr>
          <w:sz w:val="24"/>
          <w:szCs w:val="24"/>
          <w:lang w:eastAsia="uk-UA"/>
        </w:rPr>
        <w:t xml:space="preserve"> </w:t>
      </w:r>
      <w:proofErr w:type="spellStart"/>
      <w:proofErr w:type="gramStart"/>
      <w:r w:rsidRPr="00182D4B">
        <w:rPr>
          <w:sz w:val="24"/>
          <w:szCs w:val="24"/>
          <w:lang w:eastAsia="uk-UA"/>
        </w:rPr>
        <w:t>р</w:t>
      </w:r>
      <w:proofErr w:type="gramEnd"/>
      <w:r w:rsidRPr="00182D4B">
        <w:rPr>
          <w:sz w:val="24"/>
          <w:szCs w:val="24"/>
          <w:lang w:eastAsia="uk-UA"/>
        </w:rPr>
        <w:t>ічна</w:t>
      </w:r>
      <w:proofErr w:type="spellEnd"/>
      <w:r w:rsidRPr="00182D4B">
        <w:rPr>
          <w:sz w:val="24"/>
          <w:szCs w:val="24"/>
          <w:lang w:eastAsia="uk-UA"/>
        </w:rPr>
        <w:t xml:space="preserve"> </w:t>
      </w:r>
      <w:proofErr w:type="spellStart"/>
      <w:r w:rsidRPr="00182D4B">
        <w:rPr>
          <w:sz w:val="24"/>
          <w:szCs w:val="24"/>
          <w:lang w:eastAsia="uk-UA"/>
        </w:rPr>
        <w:t>або</w:t>
      </w:r>
      <w:proofErr w:type="spellEnd"/>
      <w:r w:rsidRPr="00182D4B">
        <w:rPr>
          <w:sz w:val="24"/>
          <w:szCs w:val="24"/>
          <w:lang w:eastAsia="uk-UA"/>
        </w:rPr>
        <w:t xml:space="preserve"> </w:t>
      </w:r>
      <w:proofErr w:type="spellStart"/>
      <w:r w:rsidRPr="00182D4B">
        <w:rPr>
          <w:sz w:val="24"/>
          <w:szCs w:val="24"/>
          <w:lang w:eastAsia="uk-UA"/>
        </w:rPr>
        <w:t>квартальна</w:t>
      </w:r>
      <w:proofErr w:type="spellEnd"/>
      <w:r w:rsidRPr="00182D4B">
        <w:rPr>
          <w:sz w:val="24"/>
          <w:szCs w:val="24"/>
          <w:lang w:eastAsia="uk-UA"/>
        </w:rPr>
        <w:t xml:space="preserve"> </w:t>
      </w:r>
      <w:proofErr w:type="spellStart"/>
      <w:r w:rsidRPr="00182D4B">
        <w:rPr>
          <w:sz w:val="24"/>
          <w:szCs w:val="24"/>
          <w:lang w:eastAsia="uk-UA"/>
        </w:rPr>
        <w:t>фінансова</w:t>
      </w:r>
      <w:proofErr w:type="spellEnd"/>
      <w:r w:rsidRPr="00182D4B">
        <w:rPr>
          <w:sz w:val="24"/>
          <w:szCs w:val="24"/>
          <w:lang w:eastAsia="uk-UA"/>
        </w:rPr>
        <w:t xml:space="preserve"> </w:t>
      </w:r>
      <w:proofErr w:type="spellStart"/>
      <w:r w:rsidRPr="00182D4B">
        <w:rPr>
          <w:sz w:val="24"/>
          <w:szCs w:val="24"/>
          <w:lang w:eastAsia="uk-UA"/>
        </w:rPr>
        <w:t>звітність</w:t>
      </w:r>
      <w:proofErr w:type="spellEnd"/>
      <w:r w:rsidRPr="00182D4B">
        <w:rPr>
          <w:sz w:val="24"/>
          <w:szCs w:val="24"/>
          <w:lang w:eastAsia="uk-UA"/>
        </w:rPr>
        <w:t>;</w:t>
      </w:r>
    </w:p>
    <w:p w:rsidR="00093AB9" w:rsidRPr="00182D4B" w:rsidRDefault="00093AB9" w:rsidP="00E044D6">
      <w:pPr>
        <w:widowControl w:val="0"/>
        <w:tabs>
          <w:tab w:val="left" w:pos="851"/>
        </w:tabs>
        <w:autoSpaceDE w:val="0"/>
        <w:autoSpaceDN w:val="0"/>
        <w:adjustRightInd w:val="0"/>
        <w:ind w:firstLine="851"/>
        <w:jc w:val="both"/>
        <w:textAlignment w:val="baseline"/>
        <w:rPr>
          <w:sz w:val="24"/>
          <w:szCs w:val="24"/>
          <w:shd w:val="clear" w:color="auto" w:fill="FFFFFF"/>
        </w:rPr>
      </w:pPr>
      <w:bookmarkStart w:id="8" w:name="n310"/>
      <w:bookmarkEnd w:id="8"/>
      <w:r w:rsidRPr="00182D4B">
        <w:rPr>
          <w:sz w:val="24"/>
          <w:szCs w:val="24"/>
          <w:lang w:eastAsia="uk-UA"/>
        </w:rPr>
        <w:lastRenderedPageBreak/>
        <w:t xml:space="preserve">4) документ, </w:t>
      </w:r>
      <w:proofErr w:type="spellStart"/>
      <w:r w:rsidRPr="00182D4B">
        <w:rPr>
          <w:sz w:val="24"/>
          <w:szCs w:val="24"/>
          <w:lang w:eastAsia="uk-UA"/>
        </w:rPr>
        <w:t>що</w:t>
      </w:r>
      <w:proofErr w:type="spellEnd"/>
      <w:r w:rsidRPr="00182D4B">
        <w:rPr>
          <w:sz w:val="24"/>
          <w:szCs w:val="24"/>
          <w:lang w:eastAsia="uk-UA"/>
        </w:rPr>
        <w:t xml:space="preserve"> </w:t>
      </w:r>
      <w:proofErr w:type="spellStart"/>
      <w:proofErr w:type="gramStart"/>
      <w:r w:rsidRPr="00182D4B">
        <w:rPr>
          <w:sz w:val="24"/>
          <w:szCs w:val="24"/>
          <w:lang w:eastAsia="uk-UA"/>
        </w:rPr>
        <w:t>п</w:t>
      </w:r>
      <w:proofErr w:type="gramEnd"/>
      <w:r w:rsidRPr="00182D4B">
        <w:rPr>
          <w:sz w:val="24"/>
          <w:szCs w:val="24"/>
          <w:lang w:eastAsia="uk-UA"/>
        </w:rPr>
        <w:t>ідтверджує</w:t>
      </w:r>
      <w:proofErr w:type="spellEnd"/>
      <w:r w:rsidRPr="00182D4B">
        <w:rPr>
          <w:sz w:val="24"/>
          <w:szCs w:val="24"/>
          <w:lang w:eastAsia="uk-UA"/>
        </w:rPr>
        <w:t xml:space="preserve"> </w:t>
      </w:r>
      <w:proofErr w:type="spellStart"/>
      <w:r w:rsidRPr="00182D4B">
        <w:rPr>
          <w:sz w:val="24"/>
          <w:szCs w:val="24"/>
          <w:lang w:eastAsia="uk-UA"/>
        </w:rPr>
        <w:t>сплату</w:t>
      </w:r>
      <w:proofErr w:type="spellEnd"/>
      <w:r w:rsidRPr="00182D4B">
        <w:rPr>
          <w:sz w:val="24"/>
          <w:szCs w:val="24"/>
          <w:lang w:eastAsia="uk-UA"/>
        </w:rPr>
        <w:t xml:space="preserve"> </w:t>
      </w:r>
      <w:proofErr w:type="spellStart"/>
      <w:r w:rsidRPr="00182D4B">
        <w:rPr>
          <w:sz w:val="24"/>
          <w:szCs w:val="24"/>
          <w:lang w:eastAsia="uk-UA"/>
        </w:rPr>
        <w:t>реєстраційного</w:t>
      </w:r>
      <w:proofErr w:type="spellEnd"/>
      <w:r w:rsidRPr="00182D4B">
        <w:rPr>
          <w:sz w:val="24"/>
          <w:szCs w:val="24"/>
          <w:lang w:eastAsia="uk-UA"/>
        </w:rPr>
        <w:t xml:space="preserve"> </w:t>
      </w:r>
      <w:proofErr w:type="spellStart"/>
      <w:r w:rsidRPr="00182D4B">
        <w:rPr>
          <w:sz w:val="24"/>
          <w:szCs w:val="24"/>
          <w:lang w:eastAsia="uk-UA"/>
        </w:rPr>
        <w:t>внеску</w:t>
      </w:r>
      <w:proofErr w:type="spellEnd"/>
      <w:r w:rsidRPr="00182D4B">
        <w:rPr>
          <w:sz w:val="24"/>
          <w:szCs w:val="24"/>
          <w:lang w:eastAsia="uk-UA"/>
        </w:rPr>
        <w:t xml:space="preserve">, а </w:t>
      </w:r>
      <w:proofErr w:type="spellStart"/>
      <w:r w:rsidRPr="00182D4B">
        <w:rPr>
          <w:sz w:val="24"/>
          <w:szCs w:val="24"/>
          <w:lang w:eastAsia="uk-UA"/>
        </w:rPr>
        <w:t>також</w:t>
      </w:r>
      <w:proofErr w:type="spellEnd"/>
      <w:r w:rsidRPr="00182D4B">
        <w:rPr>
          <w:sz w:val="24"/>
          <w:szCs w:val="24"/>
          <w:lang w:eastAsia="uk-UA"/>
        </w:rPr>
        <w:t xml:space="preserve"> документ, </w:t>
      </w:r>
      <w:proofErr w:type="spellStart"/>
      <w:r w:rsidRPr="00182D4B">
        <w:rPr>
          <w:sz w:val="24"/>
          <w:szCs w:val="24"/>
          <w:lang w:eastAsia="uk-UA"/>
        </w:rPr>
        <w:t>що</w:t>
      </w:r>
      <w:proofErr w:type="spellEnd"/>
      <w:r w:rsidRPr="00182D4B">
        <w:rPr>
          <w:sz w:val="24"/>
          <w:szCs w:val="24"/>
          <w:lang w:eastAsia="uk-UA"/>
        </w:rPr>
        <w:t xml:space="preserve"> </w:t>
      </w:r>
      <w:proofErr w:type="spellStart"/>
      <w:r w:rsidRPr="00182D4B">
        <w:rPr>
          <w:sz w:val="24"/>
          <w:szCs w:val="24"/>
          <w:lang w:eastAsia="uk-UA"/>
        </w:rPr>
        <w:t>підтверджує</w:t>
      </w:r>
      <w:proofErr w:type="spellEnd"/>
      <w:r w:rsidRPr="00182D4B">
        <w:rPr>
          <w:sz w:val="24"/>
          <w:szCs w:val="24"/>
          <w:lang w:eastAsia="uk-UA"/>
        </w:rPr>
        <w:t xml:space="preserve"> </w:t>
      </w:r>
      <w:proofErr w:type="spellStart"/>
      <w:r w:rsidRPr="00182D4B">
        <w:rPr>
          <w:sz w:val="24"/>
          <w:szCs w:val="24"/>
          <w:lang w:eastAsia="uk-UA"/>
        </w:rPr>
        <w:t>сплату</w:t>
      </w:r>
      <w:proofErr w:type="spellEnd"/>
      <w:r w:rsidRPr="00182D4B">
        <w:rPr>
          <w:sz w:val="24"/>
          <w:szCs w:val="24"/>
          <w:lang w:eastAsia="uk-UA"/>
        </w:rPr>
        <w:t xml:space="preserve"> </w:t>
      </w:r>
      <w:proofErr w:type="spellStart"/>
      <w:r w:rsidRPr="00182D4B">
        <w:rPr>
          <w:sz w:val="24"/>
          <w:szCs w:val="24"/>
          <w:lang w:eastAsia="uk-UA"/>
        </w:rPr>
        <w:t>гарантійного</w:t>
      </w:r>
      <w:proofErr w:type="spellEnd"/>
      <w:r w:rsidRPr="00182D4B">
        <w:rPr>
          <w:sz w:val="24"/>
          <w:szCs w:val="24"/>
          <w:lang w:eastAsia="uk-UA"/>
        </w:rPr>
        <w:t xml:space="preserve"> </w:t>
      </w:r>
      <w:proofErr w:type="spellStart"/>
      <w:r w:rsidRPr="00182D4B">
        <w:rPr>
          <w:sz w:val="24"/>
          <w:szCs w:val="24"/>
          <w:lang w:eastAsia="uk-UA"/>
        </w:rPr>
        <w:t>внеску</w:t>
      </w:r>
      <w:proofErr w:type="spellEnd"/>
      <w:r w:rsidRPr="00182D4B">
        <w:rPr>
          <w:sz w:val="24"/>
          <w:szCs w:val="24"/>
          <w:lang w:eastAsia="uk-UA"/>
        </w:rPr>
        <w:t xml:space="preserve"> в </w:t>
      </w:r>
      <w:proofErr w:type="spellStart"/>
      <w:r w:rsidRPr="00182D4B">
        <w:rPr>
          <w:sz w:val="24"/>
          <w:szCs w:val="24"/>
          <w:lang w:eastAsia="uk-UA"/>
        </w:rPr>
        <w:t>розмірі</w:t>
      </w:r>
      <w:proofErr w:type="spellEnd"/>
      <w:r w:rsidRPr="00182D4B">
        <w:rPr>
          <w:sz w:val="24"/>
          <w:szCs w:val="24"/>
          <w:lang w:eastAsia="uk-UA"/>
        </w:rPr>
        <w:t xml:space="preserve"> 10 </w:t>
      </w:r>
      <w:proofErr w:type="spellStart"/>
      <w:r w:rsidRPr="00182D4B">
        <w:rPr>
          <w:sz w:val="24"/>
          <w:szCs w:val="24"/>
          <w:lang w:eastAsia="uk-UA"/>
        </w:rPr>
        <w:t>відсотків</w:t>
      </w:r>
      <w:proofErr w:type="spellEnd"/>
      <w:r w:rsidRPr="00182D4B">
        <w:rPr>
          <w:sz w:val="24"/>
          <w:szCs w:val="24"/>
          <w:lang w:eastAsia="uk-UA"/>
        </w:rPr>
        <w:t xml:space="preserve"> </w:t>
      </w:r>
      <w:proofErr w:type="spellStart"/>
      <w:r w:rsidRPr="00182D4B">
        <w:rPr>
          <w:sz w:val="24"/>
          <w:szCs w:val="24"/>
          <w:lang w:eastAsia="uk-UA"/>
        </w:rPr>
        <w:t>стартової</w:t>
      </w:r>
      <w:proofErr w:type="spellEnd"/>
      <w:r w:rsidRPr="00182D4B">
        <w:rPr>
          <w:sz w:val="24"/>
          <w:szCs w:val="24"/>
          <w:lang w:eastAsia="uk-UA"/>
        </w:rPr>
        <w:t xml:space="preserve"> </w:t>
      </w:r>
      <w:proofErr w:type="spellStart"/>
      <w:r w:rsidRPr="00182D4B">
        <w:rPr>
          <w:sz w:val="24"/>
          <w:szCs w:val="24"/>
          <w:lang w:eastAsia="uk-UA"/>
        </w:rPr>
        <w:t>ціни</w:t>
      </w:r>
      <w:proofErr w:type="spellEnd"/>
      <w:r w:rsidRPr="00182D4B">
        <w:rPr>
          <w:sz w:val="24"/>
          <w:szCs w:val="24"/>
          <w:lang w:eastAsia="uk-UA"/>
        </w:rPr>
        <w:t xml:space="preserve"> </w:t>
      </w:r>
      <w:proofErr w:type="spellStart"/>
      <w:r w:rsidRPr="00182D4B">
        <w:rPr>
          <w:sz w:val="24"/>
          <w:szCs w:val="24"/>
          <w:lang w:eastAsia="uk-UA"/>
        </w:rPr>
        <w:t>з</w:t>
      </w:r>
      <w:proofErr w:type="spellEnd"/>
      <w:r w:rsidRPr="00182D4B">
        <w:rPr>
          <w:sz w:val="24"/>
          <w:szCs w:val="24"/>
          <w:lang w:eastAsia="uk-UA"/>
        </w:rPr>
        <w:t xml:space="preserve"> </w:t>
      </w:r>
      <w:proofErr w:type="spellStart"/>
      <w:r w:rsidRPr="00182D4B">
        <w:rPr>
          <w:sz w:val="24"/>
          <w:szCs w:val="24"/>
          <w:lang w:eastAsia="uk-UA"/>
        </w:rPr>
        <w:t>рахунка</w:t>
      </w:r>
      <w:proofErr w:type="spellEnd"/>
      <w:r w:rsidRPr="00182D4B">
        <w:rPr>
          <w:sz w:val="24"/>
          <w:szCs w:val="24"/>
          <w:lang w:eastAsia="uk-UA"/>
        </w:rPr>
        <w:t xml:space="preserve"> </w:t>
      </w:r>
      <w:proofErr w:type="spellStart"/>
      <w:r w:rsidRPr="00182D4B">
        <w:rPr>
          <w:sz w:val="24"/>
          <w:szCs w:val="24"/>
          <w:lang w:eastAsia="uk-UA"/>
        </w:rPr>
        <w:t>потенційного</w:t>
      </w:r>
      <w:proofErr w:type="spellEnd"/>
      <w:r w:rsidRPr="00182D4B">
        <w:rPr>
          <w:sz w:val="24"/>
          <w:szCs w:val="24"/>
          <w:lang w:eastAsia="uk-UA"/>
        </w:rPr>
        <w:t xml:space="preserve"> </w:t>
      </w:r>
      <w:proofErr w:type="spellStart"/>
      <w:r w:rsidRPr="00182D4B">
        <w:rPr>
          <w:sz w:val="24"/>
          <w:szCs w:val="24"/>
          <w:lang w:eastAsia="uk-UA"/>
        </w:rPr>
        <w:t>покупця</w:t>
      </w:r>
      <w:proofErr w:type="spellEnd"/>
      <w:r w:rsidRPr="00182D4B">
        <w:rPr>
          <w:sz w:val="24"/>
          <w:szCs w:val="24"/>
          <w:lang w:eastAsia="uk-UA"/>
        </w:rPr>
        <w:t xml:space="preserve">, </w:t>
      </w:r>
      <w:proofErr w:type="spellStart"/>
      <w:r w:rsidRPr="00182D4B">
        <w:rPr>
          <w:sz w:val="24"/>
          <w:szCs w:val="24"/>
          <w:lang w:eastAsia="uk-UA"/>
        </w:rPr>
        <w:t>відкритого</w:t>
      </w:r>
      <w:proofErr w:type="spellEnd"/>
      <w:r w:rsidRPr="00182D4B">
        <w:rPr>
          <w:sz w:val="24"/>
          <w:szCs w:val="24"/>
          <w:lang w:eastAsia="uk-UA"/>
        </w:rPr>
        <w:t xml:space="preserve"> в </w:t>
      </w:r>
      <w:proofErr w:type="spellStart"/>
      <w:r w:rsidRPr="00182D4B">
        <w:rPr>
          <w:sz w:val="24"/>
          <w:szCs w:val="24"/>
          <w:lang w:eastAsia="uk-UA"/>
        </w:rPr>
        <w:t>українському</w:t>
      </w:r>
      <w:proofErr w:type="spellEnd"/>
      <w:r w:rsidRPr="00182D4B">
        <w:rPr>
          <w:sz w:val="24"/>
          <w:szCs w:val="24"/>
          <w:lang w:eastAsia="uk-UA"/>
        </w:rPr>
        <w:t xml:space="preserve"> </w:t>
      </w:r>
      <w:proofErr w:type="spellStart"/>
      <w:r w:rsidRPr="00182D4B">
        <w:rPr>
          <w:sz w:val="24"/>
          <w:szCs w:val="24"/>
          <w:lang w:eastAsia="uk-UA"/>
        </w:rPr>
        <w:t>або</w:t>
      </w:r>
      <w:proofErr w:type="spellEnd"/>
      <w:r w:rsidRPr="00182D4B">
        <w:rPr>
          <w:sz w:val="24"/>
          <w:szCs w:val="24"/>
          <w:lang w:eastAsia="uk-UA"/>
        </w:rPr>
        <w:t xml:space="preserve"> </w:t>
      </w:r>
      <w:proofErr w:type="spellStart"/>
      <w:r w:rsidRPr="00182D4B">
        <w:rPr>
          <w:sz w:val="24"/>
          <w:szCs w:val="24"/>
          <w:lang w:eastAsia="uk-UA"/>
        </w:rPr>
        <w:t>іноземному</w:t>
      </w:r>
      <w:proofErr w:type="spellEnd"/>
      <w:r w:rsidRPr="00182D4B">
        <w:rPr>
          <w:sz w:val="24"/>
          <w:szCs w:val="24"/>
          <w:lang w:eastAsia="uk-UA"/>
        </w:rPr>
        <w:t xml:space="preserve"> банку (</w:t>
      </w:r>
      <w:proofErr w:type="spellStart"/>
      <w:r w:rsidRPr="00182D4B">
        <w:rPr>
          <w:sz w:val="24"/>
          <w:szCs w:val="24"/>
          <w:lang w:eastAsia="uk-UA"/>
        </w:rPr>
        <w:t>крім</w:t>
      </w:r>
      <w:proofErr w:type="spellEnd"/>
      <w:r w:rsidRPr="00182D4B">
        <w:rPr>
          <w:sz w:val="24"/>
          <w:szCs w:val="24"/>
          <w:lang w:eastAsia="uk-UA"/>
        </w:rPr>
        <w:t xml:space="preserve"> </w:t>
      </w:r>
      <w:proofErr w:type="spellStart"/>
      <w:r w:rsidRPr="00182D4B">
        <w:rPr>
          <w:sz w:val="24"/>
          <w:szCs w:val="24"/>
          <w:lang w:eastAsia="uk-UA"/>
        </w:rPr>
        <w:t>банків</w:t>
      </w:r>
      <w:proofErr w:type="spellEnd"/>
      <w:r w:rsidRPr="00182D4B">
        <w:rPr>
          <w:sz w:val="24"/>
          <w:szCs w:val="24"/>
          <w:lang w:eastAsia="uk-UA"/>
        </w:rPr>
        <w:t xml:space="preserve"> держав, </w:t>
      </w:r>
      <w:proofErr w:type="spellStart"/>
      <w:r w:rsidRPr="00182D4B">
        <w:rPr>
          <w:sz w:val="24"/>
          <w:szCs w:val="24"/>
          <w:lang w:eastAsia="uk-UA"/>
        </w:rPr>
        <w:t>внесених</w:t>
      </w:r>
      <w:proofErr w:type="spellEnd"/>
      <w:r w:rsidRPr="00182D4B">
        <w:rPr>
          <w:sz w:val="24"/>
          <w:szCs w:val="24"/>
          <w:lang w:eastAsia="uk-UA"/>
        </w:rPr>
        <w:t xml:space="preserve"> FATF до списку держав, </w:t>
      </w:r>
      <w:proofErr w:type="spellStart"/>
      <w:r w:rsidRPr="00182D4B">
        <w:rPr>
          <w:sz w:val="24"/>
          <w:szCs w:val="24"/>
          <w:lang w:eastAsia="uk-UA"/>
        </w:rPr>
        <w:t>що</w:t>
      </w:r>
      <w:proofErr w:type="spellEnd"/>
      <w:r w:rsidRPr="00182D4B">
        <w:rPr>
          <w:sz w:val="24"/>
          <w:szCs w:val="24"/>
          <w:lang w:eastAsia="uk-UA"/>
        </w:rPr>
        <w:t xml:space="preserve"> не </w:t>
      </w:r>
      <w:proofErr w:type="spellStart"/>
      <w:r w:rsidRPr="00182D4B">
        <w:rPr>
          <w:sz w:val="24"/>
          <w:szCs w:val="24"/>
          <w:lang w:eastAsia="uk-UA"/>
        </w:rPr>
        <w:t>співпрацюють</w:t>
      </w:r>
      <w:proofErr w:type="spellEnd"/>
      <w:r w:rsidRPr="00182D4B">
        <w:rPr>
          <w:sz w:val="24"/>
          <w:szCs w:val="24"/>
          <w:lang w:eastAsia="uk-UA"/>
        </w:rPr>
        <w:t xml:space="preserve"> у </w:t>
      </w:r>
      <w:proofErr w:type="spellStart"/>
      <w:r w:rsidRPr="00182D4B">
        <w:rPr>
          <w:sz w:val="24"/>
          <w:szCs w:val="24"/>
          <w:lang w:eastAsia="uk-UA"/>
        </w:rPr>
        <w:t>сфері</w:t>
      </w:r>
      <w:proofErr w:type="spellEnd"/>
      <w:r w:rsidRPr="00182D4B">
        <w:rPr>
          <w:sz w:val="24"/>
          <w:szCs w:val="24"/>
          <w:lang w:eastAsia="uk-UA"/>
        </w:rPr>
        <w:t xml:space="preserve"> </w:t>
      </w:r>
      <w:proofErr w:type="spellStart"/>
      <w:r w:rsidRPr="00182D4B">
        <w:rPr>
          <w:sz w:val="24"/>
          <w:szCs w:val="24"/>
          <w:lang w:eastAsia="uk-UA"/>
        </w:rPr>
        <w:t>протидії</w:t>
      </w:r>
      <w:proofErr w:type="spellEnd"/>
      <w:r w:rsidRPr="00182D4B">
        <w:rPr>
          <w:sz w:val="24"/>
          <w:szCs w:val="24"/>
          <w:lang w:eastAsia="uk-UA"/>
        </w:rPr>
        <w:t xml:space="preserve"> </w:t>
      </w:r>
      <w:proofErr w:type="spellStart"/>
      <w:r w:rsidRPr="00182D4B">
        <w:rPr>
          <w:sz w:val="24"/>
          <w:szCs w:val="24"/>
          <w:lang w:eastAsia="uk-UA"/>
        </w:rPr>
        <w:t>відмиванню</w:t>
      </w:r>
      <w:proofErr w:type="spellEnd"/>
      <w:r w:rsidRPr="00182D4B">
        <w:rPr>
          <w:sz w:val="24"/>
          <w:szCs w:val="24"/>
          <w:lang w:eastAsia="uk-UA"/>
        </w:rPr>
        <w:t xml:space="preserve"> </w:t>
      </w:r>
      <w:proofErr w:type="spellStart"/>
      <w:r w:rsidRPr="00182D4B">
        <w:rPr>
          <w:sz w:val="24"/>
          <w:szCs w:val="24"/>
          <w:lang w:eastAsia="uk-UA"/>
        </w:rPr>
        <w:t>доходів</w:t>
      </w:r>
      <w:proofErr w:type="spellEnd"/>
      <w:r w:rsidRPr="00182D4B">
        <w:rPr>
          <w:sz w:val="24"/>
          <w:szCs w:val="24"/>
          <w:lang w:eastAsia="uk-UA"/>
        </w:rPr>
        <w:t xml:space="preserve">, </w:t>
      </w:r>
      <w:proofErr w:type="spellStart"/>
      <w:r w:rsidRPr="00182D4B">
        <w:rPr>
          <w:sz w:val="24"/>
          <w:szCs w:val="24"/>
          <w:lang w:eastAsia="uk-UA"/>
        </w:rPr>
        <w:t>одержаних</w:t>
      </w:r>
      <w:proofErr w:type="spellEnd"/>
      <w:r w:rsidRPr="00182D4B">
        <w:rPr>
          <w:sz w:val="24"/>
          <w:szCs w:val="24"/>
          <w:lang w:eastAsia="uk-UA"/>
        </w:rPr>
        <w:t xml:space="preserve"> </w:t>
      </w:r>
      <w:proofErr w:type="spellStart"/>
      <w:r w:rsidRPr="00182D4B">
        <w:rPr>
          <w:sz w:val="24"/>
          <w:szCs w:val="24"/>
          <w:lang w:eastAsia="uk-UA"/>
        </w:rPr>
        <w:t>злочинним</w:t>
      </w:r>
      <w:proofErr w:type="spellEnd"/>
      <w:r w:rsidRPr="00182D4B">
        <w:rPr>
          <w:sz w:val="24"/>
          <w:szCs w:val="24"/>
          <w:lang w:eastAsia="uk-UA"/>
        </w:rPr>
        <w:t xml:space="preserve"> шляхом), на </w:t>
      </w:r>
      <w:proofErr w:type="spellStart"/>
      <w:r w:rsidRPr="00182D4B">
        <w:rPr>
          <w:sz w:val="24"/>
          <w:szCs w:val="24"/>
          <w:lang w:eastAsia="uk-UA"/>
        </w:rPr>
        <w:t>рахунок</w:t>
      </w:r>
      <w:bookmarkStart w:id="9" w:name="n311"/>
      <w:bookmarkEnd w:id="9"/>
      <w:proofErr w:type="spellEnd"/>
      <w:r w:rsidRPr="00182D4B">
        <w:rPr>
          <w:sz w:val="24"/>
          <w:szCs w:val="24"/>
          <w:shd w:val="clear" w:color="auto" w:fill="FFFFFF"/>
        </w:rPr>
        <w:t xml:space="preserve"> оператора </w:t>
      </w:r>
      <w:proofErr w:type="spellStart"/>
      <w:r w:rsidRPr="00182D4B">
        <w:rPr>
          <w:sz w:val="24"/>
          <w:szCs w:val="24"/>
          <w:shd w:val="clear" w:color="auto" w:fill="FFFFFF"/>
        </w:rPr>
        <w:t>електронного</w:t>
      </w:r>
      <w:proofErr w:type="spellEnd"/>
      <w:r w:rsidRPr="00182D4B">
        <w:rPr>
          <w:sz w:val="24"/>
          <w:szCs w:val="24"/>
          <w:shd w:val="clear" w:color="auto" w:fill="FFFFFF"/>
        </w:rPr>
        <w:t xml:space="preserve"> </w:t>
      </w:r>
      <w:proofErr w:type="spellStart"/>
      <w:r w:rsidRPr="00182D4B">
        <w:rPr>
          <w:sz w:val="24"/>
          <w:szCs w:val="24"/>
          <w:shd w:val="clear" w:color="auto" w:fill="FFFFFF"/>
        </w:rPr>
        <w:t>майданчика</w:t>
      </w:r>
      <w:proofErr w:type="spellEnd"/>
      <w:r w:rsidRPr="00182D4B">
        <w:rPr>
          <w:sz w:val="24"/>
          <w:szCs w:val="24"/>
          <w:shd w:val="clear" w:color="auto" w:fill="FFFFFF"/>
        </w:rPr>
        <w:t xml:space="preserve">, через </w:t>
      </w:r>
      <w:proofErr w:type="spellStart"/>
      <w:r w:rsidRPr="00182D4B">
        <w:rPr>
          <w:sz w:val="24"/>
          <w:szCs w:val="24"/>
          <w:shd w:val="clear" w:color="auto" w:fill="FFFFFF"/>
        </w:rPr>
        <w:t>який</w:t>
      </w:r>
      <w:proofErr w:type="spellEnd"/>
      <w:r w:rsidRPr="00182D4B">
        <w:rPr>
          <w:sz w:val="24"/>
          <w:szCs w:val="24"/>
          <w:shd w:val="clear" w:color="auto" w:fill="FFFFFF"/>
        </w:rPr>
        <w:t xml:space="preserve"> </w:t>
      </w:r>
      <w:proofErr w:type="spellStart"/>
      <w:proofErr w:type="gramStart"/>
      <w:r w:rsidRPr="00182D4B">
        <w:rPr>
          <w:sz w:val="24"/>
          <w:szCs w:val="24"/>
          <w:shd w:val="clear" w:color="auto" w:fill="FFFFFF"/>
        </w:rPr>
        <w:t>подається</w:t>
      </w:r>
      <w:proofErr w:type="spellEnd"/>
      <w:proofErr w:type="gramEnd"/>
      <w:r w:rsidRPr="00182D4B">
        <w:rPr>
          <w:sz w:val="24"/>
          <w:szCs w:val="24"/>
          <w:shd w:val="clear" w:color="auto" w:fill="FFFFFF"/>
        </w:rPr>
        <w:t xml:space="preserve"> </w:t>
      </w:r>
      <w:proofErr w:type="spellStart"/>
      <w:r w:rsidRPr="00182D4B">
        <w:rPr>
          <w:sz w:val="24"/>
          <w:szCs w:val="24"/>
          <w:shd w:val="clear" w:color="auto" w:fill="FFFFFF"/>
        </w:rPr>
        <w:t>заява</w:t>
      </w:r>
      <w:proofErr w:type="spellEnd"/>
      <w:r w:rsidRPr="00182D4B">
        <w:rPr>
          <w:sz w:val="24"/>
          <w:szCs w:val="24"/>
          <w:shd w:val="clear" w:color="auto" w:fill="FFFFFF"/>
        </w:rPr>
        <w:t xml:space="preserve"> на участь у </w:t>
      </w:r>
      <w:proofErr w:type="spellStart"/>
      <w:r w:rsidRPr="00182D4B">
        <w:rPr>
          <w:sz w:val="24"/>
          <w:szCs w:val="24"/>
          <w:shd w:val="clear" w:color="auto" w:fill="FFFFFF"/>
        </w:rPr>
        <w:t>приватизації</w:t>
      </w:r>
      <w:proofErr w:type="spellEnd"/>
      <w:r w:rsidRPr="00182D4B">
        <w:rPr>
          <w:sz w:val="24"/>
          <w:szCs w:val="24"/>
          <w:shd w:val="clear" w:color="auto" w:fill="FFFFFF"/>
        </w:rPr>
        <w:t xml:space="preserve">. </w:t>
      </w:r>
    </w:p>
    <w:p w:rsidR="00093AB9" w:rsidRPr="00182D4B" w:rsidRDefault="00093AB9" w:rsidP="00E044D6">
      <w:pPr>
        <w:widowControl w:val="0"/>
        <w:autoSpaceDE w:val="0"/>
        <w:autoSpaceDN w:val="0"/>
        <w:adjustRightInd w:val="0"/>
        <w:ind w:firstLine="851"/>
        <w:jc w:val="both"/>
        <w:textAlignment w:val="baseline"/>
        <w:rPr>
          <w:sz w:val="24"/>
          <w:szCs w:val="24"/>
          <w:lang w:eastAsia="uk-UA"/>
        </w:rPr>
      </w:pPr>
      <w:r w:rsidRPr="00182D4B">
        <w:rPr>
          <w:sz w:val="24"/>
          <w:szCs w:val="24"/>
          <w:lang w:eastAsia="uk-UA"/>
        </w:rPr>
        <w:t xml:space="preserve">5) </w:t>
      </w:r>
      <w:proofErr w:type="spellStart"/>
      <w:r w:rsidRPr="00182D4B">
        <w:rPr>
          <w:sz w:val="24"/>
          <w:szCs w:val="24"/>
          <w:lang w:eastAsia="uk-UA"/>
        </w:rPr>
        <w:t>письмова</w:t>
      </w:r>
      <w:proofErr w:type="spellEnd"/>
      <w:r w:rsidRPr="00182D4B">
        <w:rPr>
          <w:sz w:val="24"/>
          <w:szCs w:val="24"/>
          <w:lang w:eastAsia="uk-UA"/>
        </w:rPr>
        <w:t xml:space="preserve"> </w:t>
      </w:r>
      <w:proofErr w:type="spellStart"/>
      <w:r w:rsidRPr="00182D4B">
        <w:rPr>
          <w:sz w:val="24"/>
          <w:szCs w:val="24"/>
          <w:lang w:eastAsia="uk-UA"/>
        </w:rPr>
        <w:t>згода</w:t>
      </w:r>
      <w:proofErr w:type="spellEnd"/>
      <w:r w:rsidRPr="00182D4B">
        <w:rPr>
          <w:sz w:val="24"/>
          <w:szCs w:val="24"/>
          <w:lang w:eastAsia="uk-UA"/>
        </w:rPr>
        <w:t xml:space="preserve"> </w:t>
      </w:r>
      <w:proofErr w:type="spellStart"/>
      <w:r w:rsidRPr="00182D4B">
        <w:rPr>
          <w:sz w:val="24"/>
          <w:szCs w:val="24"/>
          <w:lang w:eastAsia="uk-UA"/>
        </w:rPr>
        <w:t>довільної</w:t>
      </w:r>
      <w:proofErr w:type="spellEnd"/>
      <w:r w:rsidRPr="00182D4B">
        <w:rPr>
          <w:sz w:val="24"/>
          <w:szCs w:val="24"/>
          <w:lang w:eastAsia="uk-UA"/>
        </w:rPr>
        <w:t xml:space="preserve"> </w:t>
      </w:r>
      <w:proofErr w:type="spellStart"/>
      <w:r w:rsidRPr="00182D4B">
        <w:rPr>
          <w:sz w:val="24"/>
          <w:szCs w:val="24"/>
          <w:lang w:eastAsia="uk-UA"/>
        </w:rPr>
        <w:t>форми</w:t>
      </w:r>
      <w:proofErr w:type="spellEnd"/>
      <w:r w:rsidRPr="00182D4B">
        <w:rPr>
          <w:sz w:val="24"/>
          <w:szCs w:val="24"/>
          <w:lang w:eastAsia="uk-UA"/>
        </w:rPr>
        <w:t xml:space="preserve"> </w:t>
      </w:r>
      <w:proofErr w:type="spellStart"/>
      <w:r w:rsidRPr="00182D4B">
        <w:rPr>
          <w:sz w:val="24"/>
          <w:szCs w:val="24"/>
          <w:lang w:eastAsia="uk-UA"/>
        </w:rPr>
        <w:t>потенційного</w:t>
      </w:r>
      <w:proofErr w:type="spellEnd"/>
      <w:r w:rsidRPr="00182D4B">
        <w:rPr>
          <w:sz w:val="24"/>
          <w:szCs w:val="24"/>
          <w:lang w:eastAsia="uk-UA"/>
        </w:rPr>
        <w:t xml:space="preserve"> </w:t>
      </w:r>
      <w:proofErr w:type="spellStart"/>
      <w:r w:rsidRPr="00182D4B">
        <w:rPr>
          <w:sz w:val="24"/>
          <w:szCs w:val="24"/>
          <w:lang w:eastAsia="uk-UA"/>
        </w:rPr>
        <w:t>покупця</w:t>
      </w:r>
      <w:proofErr w:type="spellEnd"/>
      <w:r w:rsidRPr="00182D4B">
        <w:rPr>
          <w:sz w:val="24"/>
          <w:szCs w:val="24"/>
          <w:lang w:eastAsia="uk-UA"/>
        </w:rPr>
        <w:t xml:space="preserve"> </w:t>
      </w:r>
      <w:proofErr w:type="spellStart"/>
      <w:r w:rsidRPr="00182D4B">
        <w:rPr>
          <w:sz w:val="24"/>
          <w:szCs w:val="24"/>
          <w:lang w:eastAsia="uk-UA"/>
        </w:rPr>
        <w:t>щодо</w:t>
      </w:r>
      <w:proofErr w:type="spellEnd"/>
      <w:r w:rsidRPr="00182D4B">
        <w:rPr>
          <w:sz w:val="24"/>
          <w:szCs w:val="24"/>
          <w:lang w:eastAsia="uk-UA"/>
        </w:rPr>
        <w:t xml:space="preserve"> </w:t>
      </w:r>
      <w:proofErr w:type="spellStart"/>
      <w:r w:rsidRPr="00182D4B">
        <w:rPr>
          <w:sz w:val="24"/>
          <w:szCs w:val="24"/>
          <w:lang w:eastAsia="uk-UA"/>
        </w:rPr>
        <w:t>взяття</w:t>
      </w:r>
      <w:proofErr w:type="spellEnd"/>
      <w:r w:rsidRPr="00182D4B">
        <w:rPr>
          <w:sz w:val="24"/>
          <w:szCs w:val="24"/>
          <w:lang w:eastAsia="uk-UA"/>
        </w:rPr>
        <w:t xml:space="preserve"> на себе </w:t>
      </w:r>
      <w:proofErr w:type="spellStart"/>
      <w:r w:rsidRPr="00182D4B">
        <w:rPr>
          <w:sz w:val="24"/>
          <w:szCs w:val="24"/>
          <w:lang w:eastAsia="uk-UA"/>
        </w:rPr>
        <w:t>зобов’язань</w:t>
      </w:r>
      <w:proofErr w:type="spellEnd"/>
      <w:r w:rsidRPr="00182D4B">
        <w:rPr>
          <w:sz w:val="24"/>
          <w:szCs w:val="24"/>
          <w:lang w:eastAsia="uk-UA"/>
        </w:rPr>
        <w:t xml:space="preserve">, </w:t>
      </w:r>
      <w:proofErr w:type="spellStart"/>
      <w:r w:rsidRPr="00182D4B">
        <w:rPr>
          <w:sz w:val="24"/>
          <w:szCs w:val="24"/>
          <w:lang w:eastAsia="uk-UA"/>
        </w:rPr>
        <w:t>визначених</w:t>
      </w:r>
      <w:proofErr w:type="spellEnd"/>
      <w:r w:rsidRPr="00182D4B">
        <w:rPr>
          <w:sz w:val="24"/>
          <w:szCs w:val="24"/>
          <w:lang w:eastAsia="uk-UA"/>
        </w:rPr>
        <w:t xml:space="preserve"> </w:t>
      </w:r>
      <w:proofErr w:type="spellStart"/>
      <w:r w:rsidRPr="00182D4B">
        <w:rPr>
          <w:sz w:val="24"/>
          <w:szCs w:val="24"/>
          <w:lang w:eastAsia="uk-UA"/>
        </w:rPr>
        <w:t>умовами</w:t>
      </w:r>
      <w:proofErr w:type="spellEnd"/>
      <w:r w:rsidRPr="00182D4B">
        <w:rPr>
          <w:sz w:val="24"/>
          <w:szCs w:val="24"/>
          <w:lang w:eastAsia="uk-UA"/>
        </w:rPr>
        <w:t xml:space="preserve"> продажу.</w:t>
      </w:r>
    </w:p>
    <w:p w:rsidR="00093AB9" w:rsidRPr="00182D4B" w:rsidRDefault="00093AB9" w:rsidP="00182D4B">
      <w:pPr>
        <w:ind w:firstLine="851"/>
        <w:jc w:val="both"/>
        <w:rPr>
          <w:sz w:val="24"/>
          <w:szCs w:val="24"/>
          <w:lang w:val="uk-UA" w:eastAsia="uk-UA"/>
        </w:rPr>
      </w:pPr>
      <w:r w:rsidRPr="00182D4B">
        <w:rPr>
          <w:sz w:val="24"/>
          <w:szCs w:val="24"/>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sidRPr="00182D4B">
        <w:rPr>
          <w:color w:val="000000"/>
          <w:sz w:val="24"/>
          <w:szCs w:val="24"/>
          <w:shd w:val="clear" w:color="auto" w:fill="FFFFFF"/>
        </w:rPr>
        <w:t xml:space="preserve">та </w:t>
      </w:r>
      <w:proofErr w:type="spellStart"/>
      <w:r w:rsidRPr="00182D4B">
        <w:rPr>
          <w:color w:val="000000"/>
          <w:sz w:val="24"/>
          <w:szCs w:val="24"/>
          <w:shd w:val="clear" w:color="auto" w:fill="FFFFFF"/>
        </w:rPr>
        <w:t>визначення</w:t>
      </w:r>
      <w:proofErr w:type="spellEnd"/>
      <w:r w:rsidRPr="00182D4B">
        <w:rPr>
          <w:color w:val="000000"/>
          <w:sz w:val="24"/>
          <w:szCs w:val="24"/>
          <w:shd w:val="clear" w:color="auto" w:fill="FFFFFF"/>
          <w:lang w:val="uk-UA"/>
        </w:rPr>
        <w:t xml:space="preserve"> </w:t>
      </w:r>
      <w:proofErr w:type="spellStart"/>
      <w:r w:rsidRPr="00182D4B">
        <w:rPr>
          <w:color w:val="000000"/>
          <w:sz w:val="24"/>
          <w:szCs w:val="24"/>
          <w:shd w:val="clear" w:color="auto" w:fill="FFFFFF"/>
        </w:rPr>
        <w:t>додаткових</w:t>
      </w:r>
      <w:proofErr w:type="spellEnd"/>
      <w:r w:rsidRPr="00182D4B">
        <w:rPr>
          <w:color w:val="000000"/>
          <w:sz w:val="24"/>
          <w:szCs w:val="24"/>
          <w:shd w:val="clear" w:color="auto" w:fill="FFFFFF"/>
        </w:rPr>
        <w:t xml:space="preserve"> умов продажу</w:t>
      </w:r>
      <w:r w:rsidRPr="00182D4B">
        <w:rPr>
          <w:color w:val="000000"/>
          <w:sz w:val="24"/>
          <w:szCs w:val="24"/>
          <w:shd w:val="clear" w:color="auto" w:fill="FFFFFF"/>
          <w:lang w:val="uk-UA"/>
        </w:rPr>
        <w:t>»</w:t>
      </w:r>
      <w:r w:rsidRPr="00182D4B">
        <w:rPr>
          <w:sz w:val="24"/>
          <w:szCs w:val="24"/>
          <w:lang w:val="uk-UA" w:eastAsia="uk-UA"/>
        </w:rPr>
        <w:t>, затвердженого постановою Кабінету Міністрів України від 10 травня 2018 № 432  «</w:t>
      </w:r>
      <w:r w:rsidRPr="00182D4B">
        <w:rPr>
          <w:color w:val="000000"/>
          <w:sz w:val="24"/>
          <w:szCs w:val="24"/>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093AB9" w:rsidRPr="00182D4B" w:rsidRDefault="00093AB9" w:rsidP="00182D4B">
      <w:pPr>
        <w:ind w:firstLine="851"/>
        <w:jc w:val="both"/>
        <w:rPr>
          <w:sz w:val="24"/>
          <w:szCs w:val="24"/>
          <w:lang w:val="uk-UA" w:eastAsia="uk-UA"/>
        </w:rPr>
      </w:pPr>
      <w:r w:rsidRPr="00182D4B">
        <w:rPr>
          <w:sz w:val="24"/>
          <w:szCs w:val="24"/>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093AB9" w:rsidRPr="00182D4B" w:rsidRDefault="00093AB9" w:rsidP="00182D4B">
      <w:pPr>
        <w:ind w:firstLine="851"/>
        <w:jc w:val="both"/>
        <w:rPr>
          <w:sz w:val="24"/>
          <w:szCs w:val="24"/>
          <w:shd w:val="clear" w:color="auto" w:fill="FFFFFF"/>
          <w:lang w:val="uk-UA"/>
        </w:rPr>
      </w:pPr>
      <w:r w:rsidRPr="00182D4B">
        <w:rPr>
          <w:sz w:val="24"/>
          <w:szCs w:val="24"/>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093AB9" w:rsidRPr="00182D4B" w:rsidRDefault="00093AB9" w:rsidP="00182D4B">
      <w:pPr>
        <w:ind w:firstLine="851"/>
        <w:jc w:val="both"/>
        <w:rPr>
          <w:sz w:val="24"/>
          <w:szCs w:val="24"/>
          <w:shd w:val="clear" w:color="auto" w:fill="FFFFFF"/>
          <w:lang w:val="uk-UA"/>
        </w:rPr>
      </w:pPr>
      <w:r w:rsidRPr="00182D4B">
        <w:rPr>
          <w:sz w:val="24"/>
          <w:szCs w:val="24"/>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093AB9" w:rsidRPr="00436056" w:rsidRDefault="001E43D5" w:rsidP="00182D4B">
      <w:pPr>
        <w:ind w:firstLine="851"/>
        <w:jc w:val="both"/>
        <w:rPr>
          <w:b/>
          <w:sz w:val="24"/>
          <w:szCs w:val="24"/>
          <w:shd w:val="clear" w:color="auto" w:fill="FFFFFF"/>
          <w:lang w:val="uk-UA"/>
        </w:rPr>
      </w:pPr>
      <w:hyperlink r:id="rId32" w:history="1">
        <w:r w:rsidR="00093AB9" w:rsidRPr="00436056">
          <w:rPr>
            <w:rStyle w:val="a6"/>
            <w:b/>
            <w:sz w:val="24"/>
            <w:szCs w:val="24"/>
            <w:shd w:val="clear" w:color="auto" w:fill="FFFFFF"/>
            <w:lang w:val="uk-UA"/>
          </w:rPr>
          <w:t>https://prozorro.sale/info/elektronni-majdanchiki-ets-prozorroprodazhi-cbd2</w:t>
        </w:r>
      </w:hyperlink>
      <w:r w:rsidR="00093AB9" w:rsidRPr="00436056">
        <w:rPr>
          <w:b/>
          <w:sz w:val="24"/>
          <w:szCs w:val="24"/>
          <w:shd w:val="clear" w:color="auto" w:fill="FFFFFF"/>
          <w:lang w:val="uk-UA"/>
        </w:rPr>
        <w:t>.</w:t>
      </w:r>
    </w:p>
    <w:p w:rsidR="00093AB9" w:rsidRPr="00C40173" w:rsidRDefault="00093AB9" w:rsidP="00C40173">
      <w:pPr>
        <w:outlineLvl w:val="0"/>
        <w:rPr>
          <w:b/>
          <w:bCs/>
          <w:sz w:val="24"/>
          <w:szCs w:val="24"/>
          <w:u w:val="single"/>
          <w:lang w:val="uk-UA"/>
        </w:rPr>
      </w:pPr>
      <w:r w:rsidRPr="00C40173">
        <w:rPr>
          <w:b/>
          <w:bCs/>
          <w:sz w:val="24"/>
          <w:szCs w:val="24"/>
          <w:u w:val="single"/>
          <w:lang w:val="uk-UA"/>
        </w:rPr>
        <w:t>Умови продажу об’єкта  на аукціоні:</w:t>
      </w:r>
    </w:p>
    <w:p w:rsidR="00093AB9" w:rsidRPr="00C40173" w:rsidRDefault="00093AB9" w:rsidP="00C40173">
      <w:pPr>
        <w:numPr>
          <w:ilvl w:val="0"/>
          <w:numId w:val="13"/>
        </w:numPr>
        <w:outlineLvl w:val="0"/>
        <w:rPr>
          <w:b/>
          <w:bCs/>
          <w:sz w:val="24"/>
          <w:szCs w:val="24"/>
          <w:lang w:val="uk-UA"/>
        </w:rPr>
      </w:pPr>
      <w:r w:rsidRPr="00C40173">
        <w:rPr>
          <w:b/>
          <w:bCs/>
          <w:sz w:val="24"/>
          <w:szCs w:val="24"/>
          <w:lang w:val="uk-UA"/>
        </w:rPr>
        <w:t>Обов’язки Покупця</w:t>
      </w:r>
      <w:r w:rsidR="00C40173">
        <w:rPr>
          <w:b/>
          <w:bCs/>
          <w:sz w:val="24"/>
          <w:szCs w:val="24"/>
          <w:lang w:val="uk-UA"/>
        </w:rPr>
        <w:t>:</w:t>
      </w:r>
    </w:p>
    <w:p w:rsidR="00093AB9" w:rsidRPr="00182D4B" w:rsidRDefault="00093AB9" w:rsidP="00581587">
      <w:pPr>
        <w:pStyle w:val="a8"/>
        <w:tabs>
          <w:tab w:val="left" w:pos="851"/>
        </w:tabs>
        <w:ind w:firstLine="720"/>
      </w:pPr>
      <w:r w:rsidRPr="00182D4B">
        <w:t>Покупець зобов’язаний :</w:t>
      </w:r>
    </w:p>
    <w:p w:rsidR="00093AB9" w:rsidRPr="00182D4B" w:rsidRDefault="00093AB9" w:rsidP="00581587">
      <w:pPr>
        <w:pStyle w:val="a8"/>
        <w:ind w:firstLine="720"/>
      </w:pPr>
      <w:r w:rsidRPr="00182D4B">
        <w:t xml:space="preserve">1. </w:t>
      </w:r>
      <w:r w:rsidRPr="00182D4B">
        <w:rPr>
          <w:color w:val="000000"/>
        </w:rPr>
        <w:t>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093AB9" w:rsidRPr="00182D4B" w:rsidRDefault="00093AB9" w:rsidP="00581587">
      <w:pPr>
        <w:pStyle w:val="a5"/>
        <w:ind w:firstLine="720"/>
        <w:jc w:val="both"/>
        <w:rPr>
          <w:rFonts w:ascii="Times New Roman" w:hAnsi="Times New Roman" w:cs="Times New Roman"/>
          <w:sz w:val="24"/>
          <w:szCs w:val="24"/>
          <w:lang w:val="uk-UA"/>
        </w:rPr>
      </w:pPr>
      <w:r w:rsidRPr="00182D4B">
        <w:rPr>
          <w:rFonts w:ascii="Times New Roman" w:hAnsi="Times New Roman" w:cs="Times New Roman"/>
          <w:sz w:val="24"/>
          <w:szCs w:val="24"/>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sidRPr="00182D4B">
        <w:rPr>
          <w:rFonts w:ascii="Times New Roman" w:hAnsi="Times New Roman" w:cs="Times New Roman"/>
          <w:sz w:val="24"/>
          <w:szCs w:val="24"/>
          <w:lang w:val="en-US"/>
        </w:rPr>
        <w:t>UA</w:t>
      </w:r>
      <w:r w:rsidRPr="00182D4B">
        <w:rPr>
          <w:rFonts w:ascii="Times New Roman" w:hAnsi="Times New Roman" w:cs="Times New Roman"/>
          <w:sz w:val="24"/>
          <w:szCs w:val="24"/>
          <w:lang w:val="uk-UA"/>
        </w:rPr>
        <w:t>288201720355579002000037635 (</w:t>
      </w:r>
      <w:proofErr w:type="spellStart"/>
      <w:r w:rsidRPr="00182D4B">
        <w:rPr>
          <w:rFonts w:ascii="Times New Roman" w:hAnsi="Times New Roman" w:cs="Times New Roman"/>
          <w:sz w:val="24"/>
          <w:szCs w:val="24"/>
          <w:lang w:val="uk-UA"/>
        </w:rPr>
        <w:t>небюджетний</w:t>
      </w:r>
      <w:proofErr w:type="spellEnd"/>
      <w:r w:rsidRPr="00182D4B">
        <w:rPr>
          <w:rFonts w:ascii="Times New Roman" w:hAnsi="Times New Roman" w:cs="Times New Roman"/>
          <w:sz w:val="24"/>
          <w:szCs w:val="24"/>
          <w:lang w:val="uk-UA"/>
        </w:rPr>
        <w:t xml:space="preserve"> рахунок для обліку коштів від приватизації майна)  </w:t>
      </w:r>
      <w:proofErr w:type="spellStart"/>
      <w:r w:rsidRPr="00182D4B">
        <w:rPr>
          <w:rFonts w:ascii="Times New Roman" w:hAnsi="Times New Roman" w:cs="Times New Roman"/>
          <w:sz w:val="24"/>
          <w:szCs w:val="24"/>
          <w:lang w:val="uk-UA"/>
        </w:rPr>
        <w:t>Держказначейської</w:t>
      </w:r>
      <w:proofErr w:type="spellEnd"/>
      <w:r w:rsidRPr="00182D4B">
        <w:rPr>
          <w:rFonts w:ascii="Times New Roman" w:hAnsi="Times New Roman" w:cs="Times New Roman"/>
          <w:sz w:val="24"/>
          <w:szCs w:val="24"/>
          <w:lang w:val="uk-UA"/>
        </w:rPr>
        <w:t xml:space="preserve"> служби України м. Київ, МФО 820172, код ЄДРПОУ – 13946701.</w:t>
      </w:r>
    </w:p>
    <w:p w:rsidR="00093AB9" w:rsidRPr="00182D4B" w:rsidRDefault="00093AB9" w:rsidP="00581587">
      <w:pPr>
        <w:pStyle w:val="a8"/>
        <w:ind w:firstLine="720"/>
      </w:pPr>
      <w:r w:rsidRPr="00182D4B">
        <w:t>Сума, що підлягає до сплати Продавцю, зменшується на суму гарантійного внеску, сплаченого Покупцем.</w:t>
      </w:r>
    </w:p>
    <w:p w:rsidR="00093AB9" w:rsidRPr="00182D4B" w:rsidRDefault="00093AB9" w:rsidP="00581587">
      <w:pPr>
        <w:ind w:firstLine="720"/>
        <w:jc w:val="both"/>
        <w:rPr>
          <w:sz w:val="24"/>
          <w:szCs w:val="24"/>
          <w:lang w:val="uk-UA"/>
        </w:rPr>
      </w:pPr>
      <w:r w:rsidRPr="00182D4B">
        <w:rPr>
          <w:sz w:val="24"/>
          <w:szCs w:val="24"/>
          <w:lang w:val="uk-UA"/>
        </w:rPr>
        <w:t>Покупець зобов’язаний здійснити р</w:t>
      </w:r>
      <w:proofErr w:type="spellStart"/>
      <w:r w:rsidRPr="00182D4B">
        <w:rPr>
          <w:sz w:val="24"/>
          <w:szCs w:val="24"/>
        </w:rPr>
        <w:t>озрахунки</w:t>
      </w:r>
      <w:proofErr w:type="spellEnd"/>
      <w:r w:rsidRPr="00182D4B">
        <w:rPr>
          <w:sz w:val="24"/>
          <w:szCs w:val="24"/>
        </w:rPr>
        <w:t xml:space="preserve"> за </w:t>
      </w:r>
      <w:proofErr w:type="spellStart"/>
      <w:r w:rsidRPr="00182D4B">
        <w:rPr>
          <w:sz w:val="24"/>
          <w:szCs w:val="24"/>
        </w:rPr>
        <w:t>Об’єкт</w:t>
      </w:r>
      <w:proofErr w:type="spellEnd"/>
      <w:r w:rsidRPr="00182D4B">
        <w:rPr>
          <w:sz w:val="24"/>
          <w:szCs w:val="24"/>
        </w:rPr>
        <w:t xml:space="preserve"> </w:t>
      </w:r>
      <w:proofErr w:type="spellStart"/>
      <w:r w:rsidRPr="00182D4B">
        <w:rPr>
          <w:sz w:val="24"/>
          <w:szCs w:val="24"/>
        </w:rPr>
        <w:t>приватизації</w:t>
      </w:r>
      <w:proofErr w:type="spellEnd"/>
      <w:r w:rsidRPr="00182D4B">
        <w:rPr>
          <w:sz w:val="24"/>
          <w:szCs w:val="24"/>
          <w:lang w:val="uk-UA"/>
        </w:rPr>
        <w:t xml:space="preserve"> окремими платежами</w:t>
      </w:r>
      <w:r w:rsidRPr="00182D4B">
        <w:rPr>
          <w:sz w:val="24"/>
          <w:szCs w:val="24"/>
        </w:rPr>
        <w:t xml:space="preserve">: </w:t>
      </w:r>
    </w:p>
    <w:p w:rsidR="00093AB9" w:rsidRPr="00182D4B" w:rsidRDefault="00093AB9" w:rsidP="00581587">
      <w:pPr>
        <w:ind w:firstLine="720"/>
        <w:jc w:val="both"/>
        <w:rPr>
          <w:sz w:val="24"/>
          <w:szCs w:val="24"/>
          <w:lang w:val="uk-UA"/>
        </w:rPr>
      </w:pPr>
      <w:r w:rsidRPr="00182D4B">
        <w:rPr>
          <w:sz w:val="24"/>
          <w:szCs w:val="24"/>
          <w:lang w:val="uk-UA"/>
        </w:rPr>
        <w:t>- н</w:t>
      </w:r>
      <w:r w:rsidRPr="00182D4B">
        <w:rPr>
          <w:sz w:val="24"/>
          <w:szCs w:val="24"/>
        </w:rPr>
        <w:t xml:space="preserve">а суму </w:t>
      </w:r>
      <w:r w:rsidRPr="00182D4B">
        <w:rPr>
          <w:sz w:val="24"/>
          <w:szCs w:val="24"/>
          <w:lang w:val="uk-UA"/>
        </w:rPr>
        <w:t>гарантійного внеску сплатити</w:t>
      </w:r>
      <w:r w:rsidRPr="00182D4B">
        <w:rPr>
          <w:sz w:val="24"/>
          <w:szCs w:val="24"/>
        </w:rPr>
        <w:t xml:space="preserve"> ПДВ</w:t>
      </w:r>
      <w:r w:rsidRPr="00182D4B">
        <w:rPr>
          <w:sz w:val="24"/>
          <w:szCs w:val="24"/>
          <w:lang w:val="uk-UA"/>
        </w:rPr>
        <w:t>;</w:t>
      </w:r>
    </w:p>
    <w:p w:rsidR="00093AB9" w:rsidRPr="00182D4B" w:rsidRDefault="00093AB9" w:rsidP="00182D4B">
      <w:pPr>
        <w:pStyle w:val="aa"/>
        <w:ind w:left="0" w:firstLine="851"/>
      </w:pPr>
      <w:r w:rsidRPr="00182D4B">
        <w:t xml:space="preserve">- внести грошові кошти за Об’єкт приватизації (за вирахуванням гарантійного внеску та сплаченого ПДВ на гарантійний внесок). </w:t>
      </w:r>
    </w:p>
    <w:p w:rsidR="00093AB9" w:rsidRPr="00182D4B" w:rsidRDefault="00093AB9" w:rsidP="00581587">
      <w:pPr>
        <w:ind w:firstLine="720"/>
        <w:jc w:val="both"/>
        <w:rPr>
          <w:sz w:val="24"/>
          <w:szCs w:val="24"/>
          <w:lang w:val="uk-UA"/>
        </w:rPr>
      </w:pPr>
      <w:r w:rsidRPr="00182D4B">
        <w:rPr>
          <w:sz w:val="24"/>
          <w:szCs w:val="24"/>
        </w:rPr>
        <w:t xml:space="preserve">2. </w:t>
      </w:r>
      <w:r w:rsidRPr="00182D4B">
        <w:rPr>
          <w:sz w:val="24"/>
          <w:szCs w:val="24"/>
          <w:lang w:val="uk-UA"/>
        </w:rPr>
        <w:t xml:space="preserve"> П</w:t>
      </w:r>
      <w:proofErr w:type="spellStart"/>
      <w:r w:rsidRPr="00182D4B">
        <w:rPr>
          <w:sz w:val="24"/>
          <w:szCs w:val="24"/>
        </w:rPr>
        <w:t>ротягом</w:t>
      </w:r>
      <w:proofErr w:type="spellEnd"/>
      <w:r w:rsidRPr="00182D4B">
        <w:rPr>
          <w:sz w:val="24"/>
          <w:szCs w:val="24"/>
        </w:rPr>
        <w:t xml:space="preserve"> 10-ти </w:t>
      </w:r>
      <w:proofErr w:type="spellStart"/>
      <w:r w:rsidRPr="00182D4B">
        <w:rPr>
          <w:sz w:val="24"/>
          <w:szCs w:val="24"/>
        </w:rPr>
        <w:t>календарних</w:t>
      </w:r>
      <w:proofErr w:type="spellEnd"/>
      <w:r w:rsidRPr="00182D4B">
        <w:rPr>
          <w:sz w:val="24"/>
          <w:szCs w:val="24"/>
        </w:rPr>
        <w:t xml:space="preserve"> </w:t>
      </w:r>
      <w:proofErr w:type="spellStart"/>
      <w:r w:rsidRPr="00182D4B">
        <w:rPr>
          <w:sz w:val="24"/>
          <w:szCs w:val="24"/>
        </w:rPr>
        <w:t>днів</w:t>
      </w:r>
      <w:proofErr w:type="spellEnd"/>
      <w:r w:rsidRPr="00182D4B">
        <w:rPr>
          <w:sz w:val="24"/>
          <w:szCs w:val="24"/>
        </w:rPr>
        <w:t xml:space="preserve"> </w:t>
      </w:r>
      <w:proofErr w:type="spellStart"/>
      <w:r w:rsidRPr="00182D4B">
        <w:rPr>
          <w:sz w:val="24"/>
          <w:szCs w:val="24"/>
        </w:rPr>
        <w:t>після</w:t>
      </w:r>
      <w:proofErr w:type="spellEnd"/>
      <w:r w:rsidRPr="00182D4B">
        <w:rPr>
          <w:sz w:val="24"/>
          <w:szCs w:val="24"/>
        </w:rPr>
        <w:t xml:space="preserve"> </w:t>
      </w:r>
      <w:proofErr w:type="spellStart"/>
      <w:r w:rsidRPr="00182D4B">
        <w:rPr>
          <w:sz w:val="24"/>
          <w:szCs w:val="24"/>
        </w:rPr>
        <w:t>отримання</w:t>
      </w:r>
      <w:proofErr w:type="spellEnd"/>
      <w:r w:rsidRPr="00182D4B">
        <w:rPr>
          <w:sz w:val="24"/>
          <w:szCs w:val="24"/>
        </w:rPr>
        <w:t xml:space="preserve"> </w:t>
      </w:r>
      <w:proofErr w:type="spellStart"/>
      <w:r w:rsidRPr="00182D4B">
        <w:rPr>
          <w:sz w:val="24"/>
          <w:szCs w:val="24"/>
        </w:rPr>
        <w:t>від</w:t>
      </w:r>
      <w:proofErr w:type="spellEnd"/>
      <w:r w:rsidRPr="00182D4B">
        <w:rPr>
          <w:sz w:val="24"/>
          <w:szCs w:val="24"/>
        </w:rPr>
        <w:t xml:space="preserve"> </w:t>
      </w:r>
      <w:proofErr w:type="spellStart"/>
      <w:r w:rsidRPr="00182D4B">
        <w:rPr>
          <w:sz w:val="24"/>
          <w:szCs w:val="24"/>
        </w:rPr>
        <w:t>Покупця</w:t>
      </w:r>
      <w:proofErr w:type="spellEnd"/>
      <w:r w:rsidRPr="00182D4B">
        <w:rPr>
          <w:sz w:val="24"/>
          <w:szCs w:val="24"/>
        </w:rPr>
        <w:t xml:space="preserve"> в </w:t>
      </w:r>
      <w:proofErr w:type="spellStart"/>
      <w:r w:rsidRPr="00182D4B">
        <w:rPr>
          <w:sz w:val="24"/>
          <w:szCs w:val="24"/>
        </w:rPr>
        <w:t>повному</w:t>
      </w:r>
      <w:proofErr w:type="spellEnd"/>
      <w:r w:rsidRPr="00182D4B">
        <w:rPr>
          <w:sz w:val="24"/>
          <w:szCs w:val="24"/>
        </w:rPr>
        <w:t xml:space="preserve"> </w:t>
      </w:r>
      <w:proofErr w:type="spellStart"/>
      <w:r w:rsidRPr="00182D4B">
        <w:rPr>
          <w:sz w:val="24"/>
          <w:szCs w:val="24"/>
        </w:rPr>
        <w:t>обсязі</w:t>
      </w:r>
      <w:proofErr w:type="spellEnd"/>
      <w:r w:rsidRPr="00182D4B">
        <w:rPr>
          <w:sz w:val="24"/>
          <w:szCs w:val="24"/>
        </w:rPr>
        <w:t xml:space="preserve"> оплати </w:t>
      </w:r>
      <w:proofErr w:type="spellStart"/>
      <w:r w:rsidRPr="00182D4B">
        <w:rPr>
          <w:sz w:val="24"/>
          <w:szCs w:val="24"/>
        </w:rPr>
        <w:t>прийняти</w:t>
      </w:r>
      <w:proofErr w:type="spellEnd"/>
      <w:r w:rsidRPr="00182D4B">
        <w:rPr>
          <w:sz w:val="24"/>
          <w:szCs w:val="24"/>
        </w:rPr>
        <w:t xml:space="preserve"> </w:t>
      </w:r>
      <w:proofErr w:type="spellStart"/>
      <w:r w:rsidRPr="00182D4B">
        <w:rPr>
          <w:sz w:val="24"/>
          <w:szCs w:val="24"/>
        </w:rPr>
        <w:t>Об’єкт</w:t>
      </w:r>
      <w:proofErr w:type="spellEnd"/>
      <w:r w:rsidRPr="00182D4B">
        <w:rPr>
          <w:sz w:val="24"/>
          <w:szCs w:val="24"/>
        </w:rPr>
        <w:t xml:space="preserve"> </w:t>
      </w:r>
      <w:proofErr w:type="spellStart"/>
      <w:r w:rsidRPr="00182D4B">
        <w:rPr>
          <w:sz w:val="24"/>
          <w:szCs w:val="24"/>
        </w:rPr>
        <w:t>приватизації</w:t>
      </w:r>
      <w:proofErr w:type="spellEnd"/>
      <w:r w:rsidRPr="00182D4B">
        <w:rPr>
          <w:sz w:val="24"/>
          <w:szCs w:val="24"/>
        </w:rPr>
        <w:t>.</w:t>
      </w:r>
    </w:p>
    <w:p w:rsidR="00093AB9" w:rsidRPr="00182D4B" w:rsidRDefault="00093AB9" w:rsidP="00581587">
      <w:pPr>
        <w:ind w:firstLine="720"/>
        <w:jc w:val="both"/>
        <w:rPr>
          <w:sz w:val="24"/>
          <w:szCs w:val="24"/>
          <w:lang w:val="uk-UA"/>
        </w:rPr>
      </w:pPr>
      <w:r w:rsidRPr="00182D4B">
        <w:rPr>
          <w:sz w:val="24"/>
          <w:szCs w:val="24"/>
          <w:lang w:val="uk-UA"/>
        </w:rPr>
        <w:t>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093AB9" w:rsidRPr="00182D4B" w:rsidRDefault="00093AB9" w:rsidP="00182D4B">
      <w:pPr>
        <w:tabs>
          <w:tab w:val="left" w:pos="993"/>
          <w:tab w:val="left" w:pos="1134"/>
        </w:tabs>
        <w:ind w:firstLine="720"/>
        <w:jc w:val="both"/>
        <w:rPr>
          <w:sz w:val="24"/>
          <w:szCs w:val="24"/>
          <w:lang w:val="uk-UA"/>
        </w:rPr>
      </w:pPr>
      <w:r w:rsidRPr="00182D4B">
        <w:rPr>
          <w:sz w:val="24"/>
          <w:szCs w:val="24"/>
          <w:lang w:val="uk-UA"/>
        </w:rPr>
        <w:t xml:space="preserve">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093AB9" w:rsidRPr="00182D4B" w:rsidRDefault="00093AB9" w:rsidP="00182D4B">
      <w:pPr>
        <w:jc w:val="both"/>
        <w:rPr>
          <w:sz w:val="24"/>
          <w:szCs w:val="24"/>
          <w:lang w:val="uk-UA"/>
        </w:rPr>
      </w:pPr>
      <w:r w:rsidRPr="00182D4B">
        <w:rPr>
          <w:sz w:val="24"/>
          <w:szCs w:val="24"/>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093AB9" w:rsidRPr="00182D4B" w:rsidRDefault="00093AB9" w:rsidP="00182D4B">
      <w:pPr>
        <w:tabs>
          <w:tab w:val="left" w:pos="851"/>
        </w:tabs>
        <w:ind w:firstLine="851"/>
        <w:jc w:val="both"/>
        <w:rPr>
          <w:sz w:val="24"/>
          <w:szCs w:val="24"/>
          <w:lang w:val="uk-UA"/>
        </w:rPr>
      </w:pPr>
      <w:r w:rsidRPr="00182D4B">
        <w:rPr>
          <w:sz w:val="24"/>
          <w:szCs w:val="24"/>
          <w:lang w:val="uk-UA"/>
        </w:rPr>
        <w:t xml:space="preserve">5. Покупцю об’єкта приватизації відшкодувати витрати </w:t>
      </w:r>
      <w:proofErr w:type="spellStart"/>
      <w:r w:rsidRPr="00182D4B">
        <w:rPr>
          <w:sz w:val="24"/>
          <w:szCs w:val="24"/>
          <w:lang w:val="uk-UA"/>
        </w:rPr>
        <w:t>балансоутримувачу</w:t>
      </w:r>
      <w:proofErr w:type="spellEnd"/>
      <w:r w:rsidRPr="00182D4B">
        <w:rPr>
          <w:sz w:val="24"/>
          <w:szCs w:val="24"/>
          <w:lang w:val="uk-UA"/>
        </w:rPr>
        <w:t xml:space="preserve">, пов’язані з підготовкою об’єкта до приватизації шляхом зарахування коштів на розрахунковий рахунок </w:t>
      </w:r>
      <w:proofErr w:type="spellStart"/>
      <w:r w:rsidRPr="00182D4B">
        <w:rPr>
          <w:sz w:val="24"/>
          <w:szCs w:val="24"/>
          <w:lang w:val="uk-UA"/>
        </w:rPr>
        <w:t>балансоутримувача</w:t>
      </w:r>
      <w:proofErr w:type="spellEnd"/>
      <w:r w:rsidRPr="00182D4B">
        <w:rPr>
          <w:sz w:val="24"/>
          <w:szCs w:val="24"/>
          <w:lang w:val="uk-UA"/>
        </w:rPr>
        <w:t xml:space="preserve"> на підставі виставлених ним рахунків.</w:t>
      </w:r>
    </w:p>
    <w:p w:rsidR="00093AB9" w:rsidRPr="00182D4B" w:rsidRDefault="00093AB9" w:rsidP="00182D4B">
      <w:pPr>
        <w:tabs>
          <w:tab w:val="left" w:pos="851"/>
        </w:tabs>
        <w:ind w:firstLine="851"/>
        <w:jc w:val="both"/>
        <w:rPr>
          <w:sz w:val="24"/>
          <w:szCs w:val="24"/>
          <w:lang w:val="uk-UA"/>
        </w:rPr>
      </w:pPr>
      <w:r w:rsidRPr="00182D4B">
        <w:rPr>
          <w:sz w:val="24"/>
          <w:szCs w:val="24"/>
          <w:lang w:val="uk-UA"/>
        </w:rPr>
        <w:t>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sidRPr="00182D4B">
        <w:rPr>
          <w:sz w:val="24"/>
          <w:szCs w:val="24"/>
          <w:lang w:val="uk-UA"/>
        </w:rPr>
        <w:t>тепло-</w:t>
      </w:r>
      <w:proofErr w:type="spellEnd"/>
      <w:r w:rsidRPr="00182D4B">
        <w:rPr>
          <w:sz w:val="24"/>
          <w:szCs w:val="24"/>
          <w:lang w:val="uk-UA"/>
        </w:rPr>
        <w:t xml:space="preserve">, </w:t>
      </w:r>
      <w:proofErr w:type="spellStart"/>
      <w:r w:rsidRPr="00182D4B">
        <w:rPr>
          <w:sz w:val="24"/>
          <w:szCs w:val="24"/>
          <w:lang w:val="uk-UA"/>
        </w:rPr>
        <w:t>водо-</w:t>
      </w:r>
      <w:proofErr w:type="spellEnd"/>
      <w:r w:rsidRPr="00182D4B">
        <w:rPr>
          <w:sz w:val="24"/>
          <w:szCs w:val="24"/>
          <w:lang w:val="uk-UA"/>
        </w:rPr>
        <w:t>, енергопостачання та інші) протягом одного місяця з моменту підписання акта приймання-передачі.</w:t>
      </w:r>
    </w:p>
    <w:p w:rsidR="00093AB9" w:rsidRPr="00182D4B" w:rsidRDefault="00093AB9" w:rsidP="00581587">
      <w:pPr>
        <w:ind w:firstLine="720"/>
        <w:jc w:val="both"/>
        <w:rPr>
          <w:sz w:val="24"/>
          <w:szCs w:val="24"/>
        </w:rPr>
      </w:pPr>
      <w:r w:rsidRPr="00182D4B">
        <w:rPr>
          <w:sz w:val="24"/>
          <w:szCs w:val="24"/>
          <w:lang w:val="uk-UA"/>
        </w:rPr>
        <w:lastRenderedPageBreak/>
        <w:t>7</w:t>
      </w:r>
      <w:r w:rsidRPr="00182D4B">
        <w:rPr>
          <w:sz w:val="24"/>
          <w:szCs w:val="24"/>
        </w:rPr>
        <w:t xml:space="preserve">. </w:t>
      </w:r>
      <w:proofErr w:type="spellStart"/>
      <w:r w:rsidRPr="00182D4B">
        <w:rPr>
          <w:sz w:val="24"/>
          <w:szCs w:val="24"/>
        </w:rPr>
        <w:t>Утримувати</w:t>
      </w:r>
      <w:proofErr w:type="spellEnd"/>
      <w:proofErr w:type="gramStart"/>
      <w:r w:rsidRPr="00182D4B">
        <w:rPr>
          <w:sz w:val="24"/>
          <w:szCs w:val="24"/>
        </w:rPr>
        <w:t xml:space="preserve"> </w:t>
      </w:r>
      <w:r w:rsidRPr="00182D4B">
        <w:rPr>
          <w:sz w:val="24"/>
          <w:szCs w:val="24"/>
          <w:lang w:val="uk-UA"/>
        </w:rPr>
        <w:t>О</w:t>
      </w:r>
      <w:proofErr w:type="gramEnd"/>
      <w:r w:rsidRPr="00182D4B">
        <w:rPr>
          <w:sz w:val="24"/>
          <w:szCs w:val="24"/>
          <w:lang w:val="uk-UA"/>
        </w:rPr>
        <w:t>б’єкт</w:t>
      </w:r>
      <w:r w:rsidRPr="00182D4B">
        <w:rPr>
          <w:sz w:val="24"/>
          <w:szCs w:val="24"/>
        </w:rPr>
        <w:t xml:space="preserve"> та </w:t>
      </w:r>
      <w:proofErr w:type="spellStart"/>
      <w:r w:rsidRPr="00182D4B">
        <w:rPr>
          <w:sz w:val="24"/>
          <w:szCs w:val="24"/>
        </w:rPr>
        <w:t>прилеглу</w:t>
      </w:r>
      <w:proofErr w:type="spellEnd"/>
      <w:r w:rsidRPr="00182D4B">
        <w:rPr>
          <w:sz w:val="24"/>
          <w:szCs w:val="24"/>
        </w:rPr>
        <w:t xml:space="preserve"> </w:t>
      </w:r>
      <w:proofErr w:type="spellStart"/>
      <w:r w:rsidRPr="00182D4B">
        <w:rPr>
          <w:sz w:val="24"/>
          <w:szCs w:val="24"/>
        </w:rPr>
        <w:t>територію</w:t>
      </w:r>
      <w:proofErr w:type="spellEnd"/>
      <w:r w:rsidRPr="00182D4B">
        <w:rPr>
          <w:sz w:val="24"/>
          <w:szCs w:val="24"/>
        </w:rPr>
        <w:t xml:space="preserve"> у </w:t>
      </w:r>
      <w:proofErr w:type="spellStart"/>
      <w:r w:rsidRPr="00182D4B">
        <w:rPr>
          <w:sz w:val="24"/>
          <w:szCs w:val="24"/>
        </w:rPr>
        <w:t>відповідності</w:t>
      </w:r>
      <w:proofErr w:type="spellEnd"/>
      <w:r w:rsidRPr="00182D4B">
        <w:rPr>
          <w:sz w:val="24"/>
          <w:szCs w:val="24"/>
        </w:rPr>
        <w:t xml:space="preserve"> </w:t>
      </w:r>
      <w:r w:rsidRPr="00182D4B">
        <w:rPr>
          <w:sz w:val="24"/>
          <w:szCs w:val="24"/>
          <w:lang w:val="uk-UA"/>
        </w:rPr>
        <w:t>до</w:t>
      </w:r>
      <w:r w:rsidRPr="00182D4B">
        <w:rPr>
          <w:sz w:val="24"/>
          <w:szCs w:val="24"/>
        </w:rPr>
        <w:t xml:space="preserve"> </w:t>
      </w:r>
      <w:proofErr w:type="spellStart"/>
      <w:r w:rsidRPr="00182D4B">
        <w:rPr>
          <w:sz w:val="24"/>
          <w:szCs w:val="24"/>
        </w:rPr>
        <w:t>вимог</w:t>
      </w:r>
      <w:proofErr w:type="spellEnd"/>
      <w:r w:rsidRPr="00182D4B">
        <w:rPr>
          <w:sz w:val="24"/>
          <w:szCs w:val="24"/>
        </w:rPr>
        <w:t xml:space="preserve"> </w:t>
      </w:r>
      <w:r w:rsidRPr="00182D4B">
        <w:rPr>
          <w:sz w:val="24"/>
          <w:szCs w:val="24"/>
          <w:lang w:val="uk-UA"/>
        </w:rPr>
        <w:t>законодавства</w:t>
      </w:r>
      <w:r w:rsidRPr="00182D4B">
        <w:rPr>
          <w:sz w:val="24"/>
          <w:szCs w:val="24"/>
        </w:rPr>
        <w:t xml:space="preserve">, </w:t>
      </w:r>
      <w:proofErr w:type="spellStart"/>
      <w:r w:rsidRPr="00182D4B">
        <w:rPr>
          <w:sz w:val="24"/>
          <w:szCs w:val="24"/>
        </w:rPr>
        <w:t>проводити</w:t>
      </w:r>
      <w:proofErr w:type="spellEnd"/>
      <w:r w:rsidRPr="00182D4B">
        <w:rPr>
          <w:sz w:val="24"/>
          <w:szCs w:val="24"/>
        </w:rPr>
        <w:t xml:space="preserve"> </w:t>
      </w:r>
      <w:proofErr w:type="spellStart"/>
      <w:r w:rsidRPr="00182D4B">
        <w:rPr>
          <w:sz w:val="24"/>
          <w:szCs w:val="24"/>
        </w:rPr>
        <w:t>роботи</w:t>
      </w:r>
      <w:proofErr w:type="spellEnd"/>
      <w:r w:rsidRPr="00182D4B">
        <w:rPr>
          <w:sz w:val="24"/>
          <w:szCs w:val="24"/>
        </w:rPr>
        <w:t xml:space="preserve"> </w:t>
      </w:r>
      <w:proofErr w:type="spellStart"/>
      <w:r w:rsidRPr="00182D4B">
        <w:rPr>
          <w:sz w:val="24"/>
          <w:szCs w:val="24"/>
        </w:rPr>
        <w:t>з</w:t>
      </w:r>
      <w:proofErr w:type="spellEnd"/>
      <w:r w:rsidRPr="00182D4B">
        <w:rPr>
          <w:sz w:val="24"/>
          <w:szCs w:val="24"/>
        </w:rPr>
        <w:t xml:space="preserve"> благоустрою  </w:t>
      </w:r>
      <w:proofErr w:type="spellStart"/>
      <w:r w:rsidRPr="00182D4B">
        <w:rPr>
          <w:sz w:val="24"/>
          <w:szCs w:val="24"/>
        </w:rPr>
        <w:t>території</w:t>
      </w:r>
      <w:proofErr w:type="spellEnd"/>
      <w:r w:rsidRPr="00182D4B">
        <w:rPr>
          <w:sz w:val="24"/>
          <w:szCs w:val="24"/>
        </w:rPr>
        <w:t>.</w:t>
      </w:r>
    </w:p>
    <w:p w:rsidR="00093AB9" w:rsidRPr="00182D4B" w:rsidRDefault="00093AB9" w:rsidP="00E044D6">
      <w:pPr>
        <w:tabs>
          <w:tab w:val="left" w:pos="851"/>
        </w:tabs>
        <w:ind w:firstLine="720"/>
        <w:jc w:val="both"/>
        <w:rPr>
          <w:sz w:val="24"/>
          <w:szCs w:val="24"/>
        </w:rPr>
      </w:pPr>
      <w:r w:rsidRPr="00182D4B">
        <w:rPr>
          <w:sz w:val="24"/>
          <w:szCs w:val="24"/>
          <w:lang w:val="uk-UA"/>
        </w:rPr>
        <w:t>8</w:t>
      </w:r>
      <w:r w:rsidRPr="00182D4B">
        <w:rPr>
          <w:sz w:val="24"/>
          <w:szCs w:val="24"/>
        </w:rPr>
        <w:t xml:space="preserve">. </w:t>
      </w:r>
      <w:proofErr w:type="spellStart"/>
      <w:r w:rsidRPr="00182D4B">
        <w:rPr>
          <w:sz w:val="24"/>
          <w:szCs w:val="24"/>
        </w:rPr>
        <w:t>Заміну</w:t>
      </w:r>
      <w:proofErr w:type="spellEnd"/>
      <w:r w:rsidRPr="00182D4B">
        <w:rPr>
          <w:sz w:val="24"/>
          <w:szCs w:val="24"/>
        </w:rPr>
        <w:t xml:space="preserve"> та </w:t>
      </w:r>
      <w:proofErr w:type="spellStart"/>
      <w:r w:rsidRPr="00182D4B">
        <w:rPr>
          <w:sz w:val="24"/>
          <w:szCs w:val="24"/>
        </w:rPr>
        <w:t>реконструкцію</w:t>
      </w:r>
      <w:proofErr w:type="spellEnd"/>
      <w:r w:rsidRPr="00182D4B">
        <w:rPr>
          <w:sz w:val="24"/>
          <w:szCs w:val="24"/>
        </w:rPr>
        <w:t xml:space="preserve"> систем тепл</w:t>
      </w:r>
      <w:proofErr w:type="gramStart"/>
      <w:r w:rsidRPr="00182D4B">
        <w:rPr>
          <w:sz w:val="24"/>
          <w:szCs w:val="24"/>
        </w:rPr>
        <w:t>о-</w:t>
      </w:r>
      <w:proofErr w:type="gramEnd"/>
      <w:r w:rsidRPr="00182D4B">
        <w:rPr>
          <w:sz w:val="24"/>
          <w:szCs w:val="24"/>
        </w:rPr>
        <w:t xml:space="preserve">, </w:t>
      </w:r>
      <w:proofErr w:type="spellStart"/>
      <w:r w:rsidRPr="00182D4B">
        <w:rPr>
          <w:sz w:val="24"/>
          <w:szCs w:val="24"/>
        </w:rPr>
        <w:t>водо</w:t>
      </w:r>
      <w:proofErr w:type="spellEnd"/>
      <w:r w:rsidRPr="00182D4B">
        <w:rPr>
          <w:sz w:val="24"/>
          <w:szCs w:val="24"/>
        </w:rPr>
        <w:t xml:space="preserve">- та </w:t>
      </w:r>
      <w:proofErr w:type="spellStart"/>
      <w:r w:rsidRPr="00182D4B">
        <w:rPr>
          <w:sz w:val="24"/>
          <w:szCs w:val="24"/>
        </w:rPr>
        <w:t>енергопостачання</w:t>
      </w:r>
      <w:proofErr w:type="spellEnd"/>
      <w:r w:rsidRPr="00182D4B">
        <w:rPr>
          <w:sz w:val="24"/>
          <w:szCs w:val="24"/>
        </w:rPr>
        <w:t xml:space="preserve"> </w:t>
      </w:r>
      <w:proofErr w:type="spellStart"/>
      <w:r w:rsidRPr="00182D4B">
        <w:rPr>
          <w:sz w:val="24"/>
          <w:szCs w:val="24"/>
        </w:rPr>
        <w:t>проводити</w:t>
      </w:r>
      <w:proofErr w:type="spellEnd"/>
      <w:r w:rsidRPr="00182D4B">
        <w:rPr>
          <w:sz w:val="24"/>
          <w:szCs w:val="24"/>
        </w:rPr>
        <w:t xml:space="preserve"> за </w:t>
      </w:r>
      <w:r w:rsidRPr="00182D4B">
        <w:rPr>
          <w:sz w:val="24"/>
          <w:szCs w:val="24"/>
          <w:lang w:val="uk-UA"/>
        </w:rPr>
        <w:t xml:space="preserve">погодженням </w:t>
      </w:r>
      <w:r w:rsidRPr="00182D4B">
        <w:rPr>
          <w:sz w:val="24"/>
          <w:szCs w:val="24"/>
        </w:rPr>
        <w:t xml:space="preserve"> </w:t>
      </w:r>
      <w:proofErr w:type="spellStart"/>
      <w:r w:rsidRPr="00182D4B">
        <w:rPr>
          <w:sz w:val="24"/>
          <w:szCs w:val="24"/>
        </w:rPr>
        <w:t>з</w:t>
      </w:r>
      <w:proofErr w:type="spellEnd"/>
      <w:r w:rsidRPr="00182D4B">
        <w:rPr>
          <w:sz w:val="24"/>
          <w:szCs w:val="24"/>
          <w:lang w:val="uk-UA"/>
        </w:rPr>
        <w:t xml:space="preserve"> виконавцями комунальних послуг (</w:t>
      </w:r>
      <w:proofErr w:type="spellStart"/>
      <w:r w:rsidRPr="00182D4B">
        <w:rPr>
          <w:sz w:val="24"/>
          <w:szCs w:val="24"/>
          <w:lang w:val="uk-UA"/>
        </w:rPr>
        <w:t>тепло-</w:t>
      </w:r>
      <w:proofErr w:type="spellEnd"/>
      <w:r w:rsidRPr="00182D4B">
        <w:rPr>
          <w:sz w:val="24"/>
          <w:szCs w:val="24"/>
          <w:lang w:val="uk-UA"/>
        </w:rPr>
        <w:t xml:space="preserve">, </w:t>
      </w:r>
      <w:proofErr w:type="spellStart"/>
      <w:r w:rsidRPr="00182D4B">
        <w:rPr>
          <w:sz w:val="24"/>
          <w:szCs w:val="24"/>
          <w:lang w:val="uk-UA"/>
        </w:rPr>
        <w:t>водо-</w:t>
      </w:r>
      <w:proofErr w:type="spellEnd"/>
      <w:r w:rsidRPr="00182D4B">
        <w:rPr>
          <w:sz w:val="24"/>
          <w:szCs w:val="24"/>
          <w:lang w:val="uk-UA"/>
        </w:rPr>
        <w:t>, енергопостачання та інші)</w:t>
      </w:r>
      <w:r w:rsidRPr="00182D4B">
        <w:rPr>
          <w:sz w:val="24"/>
          <w:szCs w:val="24"/>
        </w:rPr>
        <w:t>.</w:t>
      </w:r>
    </w:p>
    <w:p w:rsidR="00093AB9" w:rsidRPr="00182D4B" w:rsidRDefault="00093AB9" w:rsidP="00E044D6">
      <w:pPr>
        <w:tabs>
          <w:tab w:val="left" w:pos="851"/>
        </w:tabs>
        <w:ind w:firstLine="720"/>
        <w:jc w:val="both"/>
        <w:rPr>
          <w:sz w:val="24"/>
          <w:szCs w:val="24"/>
          <w:lang w:val="uk-UA"/>
        </w:rPr>
      </w:pPr>
      <w:r w:rsidRPr="00182D4B">
        <w:rPr>
          <w:sz w:val="24"/>
          <w:szCs w:val="24"/>
          <w:lang w:val="uk-UA"/>
        </w:rPr>
        <w:t>9</w:t>
      </w:r>
      <w:r w:rsidRPr="00182D4B">
        <w:rPr>
          <w:sz w:val="24"/>
          <w:szCs w:val="24"/>
        </w:rPr>
        <w:t xml:space="preserve">. </w:t>
      </w:r>
      <w:proofErr w:type="spellStart"/>
      <w:r w:rsidRPr="00182D4B">
        <w:rPr>
          <w:sz w:val="24"/>
          <w:szCs w:val="24"/>
        </w:rPr>
        <w:t>Забезпеч</w:t>
      </w:r>
      <w:r w:rsidRPr="00182D4B">
        <w:rPr>
          <w:sz w:val="24"/>
          <w:szCs w:val="24"/>
          <w:lang w:val="uk-UA"/>
        </w:rPr>
        <w:t>ува</w:t>
      </w:r>
      <w:r w:rsidRPr="00182D4B">
        <w:rPr>
          <w:sz w:val="24"/>
          <w:szCs w:val="24"/>
        </w:rPr>
        <w:t>ти</w:t>
      </w:r>
      <w:proofErr w:type="spellEnd"/>
      <w:r w:rsidRPr="00182D4B">
        <w:rPr>
          <w:sz w:val="24"/>
          <w:szCs w:val="24"/>
        </w:rPr>
        <w:t xml:space="preserve"> </w:t>
      </w:r>
      <w:proofErr w:type="spellStart"/>
      <w:r w:rsidRPr="00182D4B">
        <w:rPr>
          <w:sz w:val="24"/>
          <w:szCs w:val="24"/>
        </w:rPr>
        <w:t>вільний</w:t>
      </w:r>
      <w:proofErr w:type="spellEnd"/>
      <w:r w:rsidRPr="00182D4B">
        <w:rPr>
          <w:sz w:val="24"/>
          <w:szCs w:val="24"/>
        </w:rPr>
        <w:t xml:space="preserve"> доступ </w:t>
      </w:r>
      <w:proofErr w:type="spellStart"/>
      <w:r w:rsidRPr="00182D4B">
        <w:rPr>
          <w:sz w:val="24"/>
          <w:szCs w:val="24"/>
        </w:rPr>
        <w:t>обслуговуючих</w:t>
      </w:r>
      <w:proofErr w:type="spellEnd"/>
      <w:r w:rsidRPr="00182D4B">
        <w:rPr>
          <w:sz w:val="24"/>
          <w:szCs w:val="24"/>
        </w:rPr>
        <w:t xml:space="preserve"> служб до </w:t>
      </w:r>
      <w:proofErr w:type="spellStart"/>
      <w:r w:rsidRPr="00182D4B">
        <w:rPr>
          <w:sz w:val="24"/>
          <w:szCs w:val="24"/>
        </w:rPr>
        <w:t>комунікацій</w:t>
      </w:r>
      <w:proofErr w:type="spellEnd"/>
      <w:r w:rsidRPr="00182D4B">
        <w:rPr>
          <w:sz w:val="24"/>
          <w:szCs w:val="24"/>
        </w:rPr>
        <w:t xml:space="preserve"> </w:t>
      </w:r>
      <w:proofErr w:type="spellStart"/>
      <w:r w:rsidRPr="00182D4B">
        <w:rPr>
          <w:sz w:val="24"/>
          <w:szCs w:val="24"/>
        </w:rPr>
        <w:t>загального</w:t>
      </w:r>
      <w:proofErr w:type="spellEnd"/>
      <w:r w:rsidRPr="00182D4B">
        <w:rPr>
          <w:sz w:val="24"/>
          <w:szCs w:val="24"/>
        </w:rPr>
        <w:t xml:space="preserve"> </w:t>
      </w:r>
      <w:proofErr w:type="spellStart"/>
      <w:r w:rsidRPr="00182D4B">
        <w:rPr>
          <w:sz w:val="24"/>
          <w:szCs w:val="24"/>
        </w:rPr>
        <w:t>користування</w:t>
      </w:r>
      <w:proofErr w:type="spellEnd"/>
      <w:r w:rsidRPr="00182D4B">
        <w:rPr>
          <w:sz w:val="24"/>
          <w:szCs w:val="24"/>
        </w:rPr>
        <w:t xml:space="preserve"> </w:t>
      </w:r>
      <w:r w:rsidRPr="00182D4B">
        <w:rPr>
          <w:sz w:val="24"/>
          <w:szCs w:val="24"/>
          <w:lang w:val="uk-UA"/>
        </w:rPr>
        <w:t>(</w:t>
      </w:r>
      <w:proofErr w:type="gramStart"/>
      <w:r w:rsidRPr="00182D4B">
        <w:rPr>
          <w:sz w:val="24"/>
          <w:szCs w:val="24"/>
          <w:lang w:val="uk-UA"/>
        </w:rPr>
        <w:t>у</w:t>
      </w:r>
      <w:proofErr w:type="gramEnd"/>
      <w:r w:rsidRPr="00182D4B">
        <w:rPr>
          <w:sz w:val="24"/>
          <w:szCs w:val="24"/>
          <w:lang w:val="uk-UA"/>
        </w:rPr>
        <w:t xml:space="preserve"> разі наявності) </w:t>
      </w:r>
      <w:r w:rsidRPr="00182D4B">
        <w:rPr>
          <w:sz w:val="24"/>
          <w:szCs w:val="24"/>
        </w:rPr>
        <w:t xml:space="preserve">та </w:t>
      </w:r>
      <w:proofErr w:type="spellStart"/>
      <w:r w:rsidRPr="00182D4B">
        <w:rPr>
          <w:sz w:val="24"/>
          <w:szCs w:val="24"/>
        </w:rPr>
        <w:t>утримувати</w:t>
      </w:r>
      <w:proofErr w:type="spellEnd"/>
      <w:r w:rsidRPr="00182D4B">
        <w:rPr>
          <w:sz w:val="24"/>
          <w:szCs w:val="24"/>
        </w:rPr>
        <w:t xml:space="preserve"> </w:t>
      </w:r>
      <w:proofErr w:type="spellStart"/>
      <w:r w:rsidRPr="00182D4B">
        <w:rPr>
          <w:sz w:val="24"/>
          <w:szCs w:val="24"/>
        </w:rPr>
        <w:t>їх</w:t>
      </w:r>
      <w:proofErr w:type="spellEnd"/>
      <w:r w:rsidRPr="00182D4B">
        <w:rPr>
          <w:sz w:val="24"/>
          <w:szCs w:val="24"/>
        </w:rPr>
        <w:t xml:space="preserve"> в </w:t>
      </w:r>
      <w:proofErr w:type="spellStart"/>
      <w:r w:rsidRPr="00182D4B">
        <w:rPr>
          <w:sz w:val="24"/>
          <w:szCs w:val="24"/>
        </w:rPr>
        <w:t>належному</w:t>
      </w:r>
      <w:proofErr w:type="spellEnd"/>
      <w:r w:rsidRPr="00182D4B">
        <w:rPr>
          <w:sz w:val="24"/>
          <w:szCs w:val="24"/>
        </w:rPr>
        <w:t xml:space="preserve"> </w:t>
      </w:r>
      <w:proofErr w:type="spellStart"/>
      <w:r w:rsidRPr="00182D4B">
        <w:rPr>
          <w:sz w:val="24"/>
          <w:szCs w:val="24"/>
        </w:rPr>
        <w:t>стані</w:t>
      </w:r>
      <w:proofErr w:type="spellEnd"/>
      <w:r w:rsidRPr="00182D4B">
        <w:rPr>
          <w:sz w:val="24"/>
          <w:szCs w:val="24"/>
        </w:rPr>
        <w:t>.</w:t>
      </w:r>
    </w:p>
    <w:p w:rsidR="00093AB9" w:rsidRPr="00182D4B" w:rsidRDefault="00093AB9" w:rsidP="00E044D6">
      <w:pPr>
        <w:tabs>
          <w:tab w:val="left" w:pos="851"/>
        </w:tabs>
        <w:ind w:firstLine="720"/>
        <w:jc w:val="both"/>
        <w:rPr>
          <w:sz w:val="24"/>
          <w:szCs w:val="24"/>
          <w:lang w:val="uk-UA"/>
        </w:rPr>
      </w:pPr>
      <w:r w:rsidRPr="00182D4B">
        <w:rPr>
          <w:sz w:val="24"/>
          <w:szCs w:val="24"/>
          <w:lang w:val="uk-UA"/>
        </w:rPr>
        <w:t>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093AB9" w:rsidRPr="00182D4B" w:rsidRDefault="00093AB9" w:rsidP="00E044D6">
      <w:pPr>
        <w:ind w:firstLine="720"/>
        <w:jc w:val="both"/>
        <w:rPr>
          <w:sz w:val="24"/>
          <w:szCs w:val="24"/>
          <w:lang w:val="uk-UA"/>
        </w:rPr>
      </w:pPr>
      <w:r w:rsidRPr="00182D4B">
        <w:rPr>
          <w:sz w:val="24"/>
          <w:szCs w:val="24"/>
          <w:lang w:val="uk-UA"/>
        </w:rPr>
        <w:t>11. 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093AB9" w:rsidRPr="00182D4B" w:rsidRDefault="00093AB9" w:rsidP="00E044D6">
      <w:pPr>
        <w:tabs>
          <w:tab w:val="left" w:pos="851"/>
        </w:tabs>
        <w:ind w:firstLine="720"/>
        <w:jc w:val="both"/>
        <w:rPr>
          <w:sz w:val="24"/>
          <w:szCs w:val="24"/>
          <w:lang w:val="uk-UA"/>
        </w:rPr>
      </w:pPr>
      <w:r w:rsidRPr="00182D4B">
        <w:rPr>
          <w:sz w:val="24"/>
          <w:szCs w:val="24"/>
          <w:lang w:val="uk-UA"/>
        </w:rPr>
        <w:t xml:space="preserve"> 12</w:t>
      </w:r>
      <w:r w:rsidRPr="00182D4B">
        <w:rPr>
          <w:sz w:val="24"/>
          <w:szCs w:val="24"/>
        </w:rPr>
        <w:t xml:space="preserve">. </w:t>
      </w:r>
      <w:proofErr w:type="spellStart"/>
      <w:r w:rsidRPr="00182D4B">
        <w:rPr>
          <w:sz w:val="24"/>
          <w:szCs w:val="24"/>
        </w:rPr>
        <w:t>Після</w:t>
      </w:r>
      <w:proofErr w:type="spellEnd"/>
      <w:r w:rsidRPr="00182D4B">
        <w:rPr>
          <w:sz w:val="24"/>
          <w:szCs w:val="24"/>
        </w:rPr>
        <w:t xml:space="preserve"> </w:t>
      </w:r>
      <w:proofErr w:type="spellStart"/>
      <w:r w:rsidRPr="00182D4B">
        <w:rPr>
          <w:sz w:val="24"/>
          <w:szCs w:val="24"/>
        </w:rPr>
        <w:t>придбання</w:t>
      </w:r>
      <w:proofErr w:type="spellEnd"/>
      <w:proofErr w:type="gramStart"/>
      <w:r w:rsidRPr="00182D4B">
        <w:rPr>
          <w:sz w:val="24"/>
          <w:szCs w:val="24"/>
        </w:rPr>
        <w:t xml:space="preserve"> </w:t>
      </w:r>
      <w:proofErr w:type="spellStart"/>
      <w:r w:rsidRPr="00182D4B">
        <w:rPr>
          <w:sz w:val="24"/>
          <w:szCs w:val="24"/>
        </w:rPr>
        <w:t>О</w:t>
      </w:r>
      <w:proofErr w:type="gramEnd"/>
      <w:r w:rsidRPr="00182D4B">
        <w:rPr>
          <w:sz w:val="24"/>
          <w:szCs w:val="24"/>
        </w:rPr>
        <w:t>б’єкта</w:t>
      </w:r>
      <w:proofErr w:type="spellEnd"/>
      <w:r w:rsidRPr="00182D4B">
        <w:rPr>
          <w:sz w:val="24"/>
          <w:szCs w:val="24"/>
        </w:rPr>
        <w:t xml:space="preserve"> </w:t>
      </w:r>
      <w:proofErr w:type="spellStart"/>
      <w:r w:rsidRPr="00182D4B">
        <w:rPr>
          <w:sz w:val="24"/>
          <w:szCs w:val="24"/>
        </w:rPr>
        <w:t>його</w:t>
      </w:r>
      <w:proofErr w:type="spellEnd"/>
      <w:r w:rsidRPr="00182D4B">
        <w:rPr>
          <w:sz w:val="24"/>
          <w:szCs w:val="24"/>
        </w:rPr>
        <w:t xml:space="preserve"> </w:t>
      </w:r>
      <w:proofErr w:type="spellStart"/>
      <w:r w:rsidRPr="00182D4B">
        <w:rPr>
          <w:sz w:val="24"/>
          <w:szCs w:val="24"/>
        </w:rPr>
        <w:t>новий</w:t>
      </w:r>
      <w:proofErr w:type="spellEnd"/>
      <w:r w:rsidRPr="00182D4B">
        <w:rPr>
          <w:sz w:val="24"/>
          <w:szCs w:val="24"/>
        </w:rPr>
        <w:t xml:space="preserve"> </w:t>
      </w:r>
      <w:proofErr w:type="spellStart"/>
      <w:r w:rsidRPr="00182D4B">
        <w:rPr>
          <w:sz w:val="24"/>
          <w:szCs w:val="24"/>
        </w:rPr>
        <w:t>власник</w:t>
      </w:r>
      <w:proofErr w:type="spellEnd"/>
      <w:r w:rsidRPr="00182D4B">
        <w:rPr>
          <w:sz w:val="24"/>
          <w:szCs w:val="24"/>
        </w:rPr>
        <w:t xml:space="preserve"> </w:t>
      </w:r>
      <w:proofErr w:type="spellStart"/>
      <w:r w:rsidRPr="00182D4B">
        <w:rPr>
          <w:sz w:val="24"/>
          <w:szCs w:val="24"/>
        </w:rPr>
        <w:t>стає</w:t>
      </w:r>
      <w:proofErr w:type="spellEnd"/>
      <w:r w:rsidRPr="00182D4B">
        <w:rPr>
          <w:sz w:val="24"/>
          <w:szCs w:val="24"/>
        </w:rPr>
        <w:t xml:space="preserve"> </w:t>
      </w:r>
      <w:proofErr w:type="spellStart"/>
      <w:r w:rsidRPr="00182D4B">
        <w:rPr>
          <w:sz w:val="24"/>
          <w:szCs w:val="24"/>
        </w:rPr>
        <w:t>правонаступником</w:t>
      </w:r>
      <w:proofErr w:type="spellEnd"/>
      <w:r w:rsidRPr="00182D4B">
        <w:rPr>
          <w:sz w:val="24"/>
          <w:szCs w:val="24"/>
        </w:rPr>
        <w:t xml:space="preserve"> прав </w:t>
      </w:r>
      <w:proofErr w:type="spellStart"/>
      <w:r w:rsidRPr="00182D4B">
        <w:rPr>
          <w:sz w:val="24"/>
          <w:szCs w:val="24"/>
        </w:rPr>
        <w:t>і</w:t>
      </w:r>
      <w:proofErr w:type="spellEnd"/>
      <w:r w:rsidRPr="00182D4B">
        <w:rPr>
          <w:sz w:val="24"/>
          <w:szCs w:val="24"/>
        </w:rPr>
        <w:t xml:space="preserve"> </w:t>
      </w:r>
      <w:proofErr w:type="spellStart"/>
      <w:r w:rsidRPr="00182D4B">
        <w:rPr>
          <w:sz w:val="24"/>
          <w:szCs w:val="24"/>
        </w:rPr>
        <w:t>обов’язків</w:t>
      </w:r>
      <w:proofErr w:type="spellEnd"/>
      <w:r w:rsidRPr="00182D4B">
        <w:rPr>
          <w:sz w:val="24"/>
          <w:szCs w:val="24"/>
        </w:rPr>
        <w:t xml:space="preserve"> </w:t>
      </w:r>
      <w:proofErr w:type="spellStart"/>
      <w:r w:rsidRPr="00182D4B">
        <w:rPr>
          <w:sz w:val="24"/>
          <w:szCs w:val="24"/>
        </w:rPr>
        <w:t>приватизованого</w:t>
      </w:r>
      <w:proofErr w:type="spellEnd"/>
      <w:r w:rsidRPr="00182D4B">
        <w:rPr>
          <w:sz w:val="24"/>
          <w:szCs w:val="24"/>
        </w:rPr>
        <w:t xml:space="preserve"> </w:t>
      </w:r>
      <w:proofErr w:type="spellStart"/>
      <w:r w:rsidRPr="00182D4B">
        <w:rPr>
          <w:sz w:val="24"/>
          <w:szCs w:val="24"/>
        </w:rPr>
        <w:t>Об’єкта</w:t>
      </w:r>
      <w:proofErr w:type="spellEnd"/>
      <w:r w:rsidRPr="00182D4B">
        <w:rPr>
          <w:sz w:val="24"/>
          <w:szCs w:val="24"/>
        </w:rPr>
        <w:t>.</w:t>
      </w:r>
    </w:p>
    <w:p w:rsidR="00093AB9" w:rsidRPr="00182D4B" w:rsidRDefault="00093AB9" w:rsidP="00E044D6">
      <w:pPr>
        <w:tabs>
          <w:tab w:val="left" w:pos="851"/>
        </w:tabs>
        <w:ind w:firstLine="720"/>
        <w:jc w:val="both"/>
        <w:rPr>
          <w:sz w:val="24"/>
          <w:szCs w:val="24"/>
          <w:lang w:val="uk-UA"/>
        </w:rPr>
      </w:pPr>
      <w:r w:rsidRPr="00182D4B">
        <w:rPr>
          <w:sz w:val="24"/>
          <w:szCs w:val="24"/>
          <w:lang w:val="uk-UA"/>
        </w:rPr>
        <w:t xml:space="preserve">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093AB9" w:rsidRPr="00182D4B" w:rsidRDefault="00093AB9" w:rsidP="00E044D6">
      <w:pPr>
        <w:tabs>
          <w:tab w:val="left" w:pos="851"/>
        </w:tabs>
        <w:ind w:firstLine="720"/>
        <w:jc w:val="both"/>
        <w:rPr>
          <w:sz w:val="24"/>
          <w:szCs w:val="24"/>
          <w:lang w:val="uk-UA"/>
        </w:rPr>
      </w:pPr>
      <w:r w:rsidRPr="00182D4B">
        <w:rPr>
          <w:sz w:val="24"/>
          <w:szCs w:val="24"/>
          <w:lang w:val="uk-UA"/>
        </w:rPr>
        <w:t>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093AB9" w:rsidRPr="00182D4B" w:rsidRDefault="00093AB9" w:rsidP="00E044D6">
      <w:pPr>
        <w:tabs>
          <w:tab w:val="left" w:pos="851"/>
        </w:tabs>
        <w:ind w:firstLine="720"/>
        <w:jc w:val="both"/>
        <w:rPr>
          <w:sz w:val="24"/>
          <w:szCs w:val="24"/>
          <w:lang w:val="uk-UA"/>
        </w:rPr>
      </w:pPr>
      <w:r w:rsidRPr="00182D4B">
        <w:rPr>
          <w:sz w:val="24"/>
          <w:szCs w:val="24"/>
          <w:lang w:val="uk-UA"/>
        </w:rPr>
        <w:t>14</w:t>
      </w:r>
      <w:r w:rsidRPr="00182D4B">
        <w:rPr>
          <w:sz w:val="24"/>
          <w:szCs w:val="24"/>
        </w:rPr>
        <w:t xml:space="preserve">. </w:t>
      </w:r>
      <w:proofErr w:type="spellStart"/>
      <w:r w:rsidRPr="00182D4B">
        <w:rPr>
          <w:sz w:val="24"/>
          <w:szCs w:val="24"/>
        </w:rPr>
        <w:t>Об’єкт</w:t>
      </w:r>
      <w:proofErr w:type="spellEnd"/>
      <w:r w:rsidRPr="00182D4B">
        <w:rPr>
          <w:sz w:val="24"/>
          <w:szCs w:val="24"/>
        </w:rPr>
        <w:t xml:space="preserve"> </w:t>
      </w:r>
      <w:r w:rsidRPr="00182D4B">
        <w:rPr>
          <w:sz w:val="24"/>
          <w:szCs w:val="24"/>
          <w:lang w:val="uk-UA"/>
        </w:rPr>
        <w:t xml:space="preserve">приватизації </w:t>
      </w:r>
      <w:r w:rsidRPr="00182D4B">
        <w:rPr>
          <w:sz w:val="24"/>
          <w:szCs w:val="24"/>
        </w:rPr>
        <w:t xml:space="preserve">не </w:t>
      </w:r>
      <w:proofErr w:type="spellStart"/>
      <w:proofErr w:type="gramStart"/>
      <w:r w:rsidRPr="00182D4B">
        <w:rPr>
          <w:sz w:val="24"/>
          <w:szCs w:val="24"/>
        </w:rPr>
        <w:t>п</w:t>
      </w:r>
      <w:proofErr w:type="gramEnd"/>
      <w:r w:rsidRPr="00182D4B">
        <w:rPr>
          <w:sz w:val="24"/>
          <w:szCs w:val="24"/>
        </w:rPr>
        <w:t>ідлягає</w:t>
      </w:r>
      <w:proofErr w:type="spellEnd"/>
      <w:r w:rsidRPr="00182D4B">
        <w:rPr>
          <w:sz w:val="24"/>
          <w:szCs w:val="24"/>
        </w:rPr>
        <w:t xml:space="preserve"> </w:t>
      </w:r>
      <w:r w:rsidRPr="00182D4B">
        <w:rPr>
          <w:sz w:val="24"/>
          <w:szCs w:val="24"/>
          <w:lang w:val="uk-UA"/>
        </w:rPr>
        <w:t xml:space="preserve">подальшому </w:t>
      </w:r>
      <w:proofErr w:type="spellStart"/>
      <w:r w:rsidRPr="00182D4B">
        <w:rPr>
          <w:sz w:val="24"/>
          <w:szCs w:val="24"/>
        </w:rPr>
        <w:t>відчуженню</w:t>
      </w:r>
      <w:proofErr w:type="spellEnd"/>
      <w:r w:rsidRPr="00182D4B">
        <w:rPr>
          <w:sz w:val="24"/>
          <w:szCs w:val="24"/>
        </w:rPr>
        <w:t xml:space="preserve"> без </w:t>
      </w:r>
      <w:proofErr w:type="spellStart"/>
      <w:r w:rsidRPr="00182D4B">
        <w:rPr>
          <w:sz w:val="24"/>
          <w:szCs w:val="24"/>
        </w:rPr>
        <w:t>збереження</w:t>
      </w:r>
      <w:proofErr w:type="spellEnd"/>
      <w:r w:rsidRPr="00182D4B">
        <w:rPr>
          <w:sz w:val="24"/>
          <w:szCs w:val="24"/>
        </w:rPr>
        <w:t xml:space="preserve"> </w:t>
      </w:r>
      <w:proofErr w:type="spellStart"/>
      <w:r w:rsidRPr="00182D4B">
        <w:rPr>
          <w:sz w:val="24"/>
          <w:szCs w:val="24"/>
        </w:rPr>
        <w:t>зобов’язань</w:t>
      </w:r>
      <w:proofErr w:type="spellEnd"/>
      <w:r w:rsidRPr="00182D4B">
        <w:rPr>
          <w:sz w:val="24"/>
          <w:szCs w:val="24"/>
        </w:rPr>
        <w:t xml:space="preserve">, на </w:t>
      </w:r>
      <w:proofErr w:type="spellStart"/>
      <w:r w:rsidRPr="00182D4B">
        <w:rPr>
          <w:sz w:val="24"/>
          <w:szCs w:val="24"/>
        </w:rPr>
        <w:t>яких</w:t>
      </w:r>
      <w:proofErr w:type="spellEnd"/>
      <w:r w:rsidRPr="00182D4B">
        <w:rPr>
          <w:sz w:val="24"/>
          <w:szCs w:val="24"/>
        </w:rPr>
        <w:t xml:space="preserve"> </w:t>
      </w:r>
      <w:proofErr w:type="spellStart"/>
      <w:r w:rsidRPr="00182D4B">
        <w:rPr>
          <w:sz w:val="24"/>
          <w:szCs w:val="24"/>
        </w:rPr>
        <w:t>він</w:t>
      </w:r>
      <w:proofErr w:type="spellEnd"/>
      <w:r w:rsidRPr="00182D4B">
        <w:rPr>
          <w:sz w:val="24"/>
          <w:szCs w:val="24"/>
        </w:rPr>
        <w:t xml:space="preserve"> </w:t>
      </w:r>
      <w:proofErr w:type="spellStart"/>
      <w:r w:rsidRPr="00182D4B">
        <w:rPr>
          <w:sz w:val="24"/>
          <w:szCs w:val="24"/>
        </w:rPr>
        <w:t>був</w:t>
      </w:r>
      <w:proofErr w:type="spellEnd"/>
      <w:r w:rsidRPr="00182D4B">
        <w:rPr>
          <w:sz w:val="24"/>
          <w:szCs w:val="24"/>
        </w:rPr>
        <w:t xml:space="preserve"> </w:t>
      </w:r>
      <w:proofErr w:type="spellStart"/>
      <w:r w:rsidRPr="00182D4B">
        <w:rPr>
          <w:sz w:val="24"/>
          <w:szCs w:val="24"/>
        </w:rPr>
        <w:t>придбаний</w:t>
      </w:r>
      <w:proofErr w:type="spellEnd"/>
      <w:r w:rsidRPr="00182D4B">
        <w:rPr>
          <w:sz w:val="24"/>
          <w:szCs w:val="24"/>
        </w:rPr>
        <w:t>.</w:t>
      </w:r>
      <w:r w:rsidRPr="00182D4B">
        <w:rPr>
          <w:sz w:val="24"/>
          <w:szCs w:val="24"/>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093AB9" w:rsidRPr="00182D4B" w:rsidRDefault="00093AB9" w:rsidP="00E044D6">
      <w:pPr>
        <w:tabs>
          <w:tab w:val="left" w:pos="851"/>
        </w:tabs>
        <w:ind w:firstLine="720"/>
        <w:jc w:val="both"/>
        <w:rPr>
          <w:sz w:val="24"/>
          <w:szCs w:val="24"/>
          <w:lang w:val="uk-UA"/>
        </w:rPr>
      </w:pPr>
      <w:r w:rsidRPr="00182D4B">
        <w:rPr>
          <w:sz w:val="24"/>
          <w:szCs w:val="24"/>
          <w:lang w:val="uk-UA"/>
        </w:rPr>
        <w:t>15</w:t>
      </w:r>
      <w:r w:rsidRPr="00182D4B">
        <w:rPr>
          <w:sz w:val="24"/>
          <w:szCs w:val="24"/>
        </w:rPr>
        <w:t xml:space="preserve">. У </w:t>
      </w:r>
      <w:proofErr w:type="spellStart"/>
      <w:r w:rsidRPr="00182D4B">
        <w:rPr>
          <w:sz w:val="24"/>
          <w:szCs w:val="24"/>
        </w:rPr>
        <w:t>разі</w:t>
      </w:r>
      <w:proofErr w:type="spellEnd"/>
      <w:r w:rsidRPr="00182D4B">
        <w:rPr>
          <w:sz w:val="24"/>
          <w:szCs w:val="24"/>
        </w:rPr>
        <w:t xml:space="preserve"> </w:t>
      </w:r>
      <w:proofErr w:type="spellStart"/>
      <w:r w:rsidRPr="00182D4B">
        <w:rPr>
          <w:sz w:val="24"/>
          <w:szCs w:val="24"/>
        </w:rPr>
        <w:t>подальшого</w:t>
      </w:r>
      <w:proofErr w:type="spellEnd"/>
      <w:r w:rsidRPr="00182D4B">
        <w:rPr>
          <w:sz w:val="24"/>
          <w:szCs w:val="24"/>
        </w:rPr>
        <w:t xml:space="preserve"> </w:t>
      </w:r>
      <w:proofErr w:type="spellStart"/>
      <w:r w:rsidRPr="00182D4B">
        <w:rPr>
          <w:sz w:val="24"/>
          <w:szCs w:val="24"/>
        </w:rPr>
        <w:t>відчуження</w:t>
      </w:r>
      <w:proofErr w:type="spellEnd"/>
      <w:r w:rsidRPr="00182D4B">
        <w:rPr>
          <w:sz w:val="24"/>
          <w:szCs w:val="24"/>
        </w:rPr>
        <w:t xml:space="preserve"> </w:t>
      </w:r>
      <w:proofErr w:type="spellStart"/>
      <w:r w:rsidRPr="00182D4B">
        <w:rPr>
          <w:sz w:val="24"/>
          <w:szCs w:val="24"/>
        </w:rPr>
        <w:t>приватизованого</w:t>
      </w:r>
      <w:proofErr w:type="spellEnd"/>
      <w:r w:rsidRPr="00182D4B">
        <w:rPr>
          <w:sz w:val="24"/>
          <w:szCs w:val="24"/>
        </w:rPr>
        <w:t xml:space="preserve"> об</w:t>
      </w:r>
      <w:r w:rsidRPr="00182D4B">
        <w:rPr>
          <w:sz w:val="24"/>
          <w:szCs w:val="24"/>
          <w:lang w:val="uk-UA"/>
        </w:rPr>
        <w:t>’</w:t>
      </w:r>
      <w:proofErr w:type="spellStart"/>
      <w:r w:rsidRPr="00182D4B">
        <w:rPr>
          <w:sz w:val="24"/>
          <w:szCs w:val="24"/>
        </w:rPr>
        <w:t>єкта</w:t>
      </w:r>
      <w:proofErr w:type="spellEnd"/>
      <w:r w:rsidRPr="00182D4B">
        <w:rPr>
          <w:sz w:val="24"/>
          <w:szCs w:val="24"/>
        </w:rPr>
        <w:t xml:space="preserve"> </w:t>
      </w:r>
      <w:proofErr w:type="spellStart"/>
      <w:r w:rsidRPr="00182D4B">
        <w:rPr>
          <w:sz w:val="24"/>
          <w:szCs w:val="24"/>
        </w:rPr>
        <w:t>новий</w:t>
      </w:r>
      <w:proofErr w:type="spellEnd"/>
      <w:r w:rsidRPr="00182D4B">
        <w:rPr>
          <w:sz w:val="24"/>
          <w:szCs w:val="24"/>
        </w:rPr>
        <w:t xml:space="preserve"> </w:t>
      </w:r>
      <w:proofErr w:type="spellStart"/>
      <w:r w:rsidRPr="00182D4B">
        <w:rPr>
          <w:sz w:val="24"/>
          <w:szCs w:val="24"/>
        </w:rPr>
        <w:t>власник</w:t>
      </w:r>
      <w:proofErr w:type="spellEnd"/>
      <w:r w:rsidRPr="00182D4B">
        <w:rPr>
          <w:sz w:val="24"/>
          <w:szCs w:val="24"/>
        </w:rPr>
        <w:t xml:space="preserve"> у </w:t>
      </w:r>
      <w:proofErr w:type="spellStart"/>
      <w:r w:rsidRPr="00182D4B">
        <w:rPr>
          <w:sz w:val="24"/>
          <w:szCs w:val="24"/>
        </w:rPr>
        <w:t>двотижневий</w:t>
      </w:r>
      <w:proofErr w:type="spellEnd"/>
      <w:r w:rsidRPr="00182D4B">
        <w:rPr>
          <w:sz w:val="24"/>
          <w:szCs w:val="24"/>
        </w:rPr>
        <w:t xml:space="preserve"> </w:t>
      </w:r>
      <w:proofErr w:type="spellStart"/>
      <w:r w:rsidRPr="00182D4B">
        <w:rPr>
          <w:sz w:val="24"/>
          <w:szCs w:val="24"/>
        </w:rPr>
        <w:t>термін</w:t>
      </w:r>
      <w:proofErr w:type="spellEnd"/>
      <w:r w:rsidRPr="00182D4B">
        <w:rPr>
          <w:sz w:val="24"/>
          <w:szCs w:val="24"/>
        </w:rPr>
        <w:t xml:space="preserve"> </w:t>
      </w:r>
      <w:proofErr w:type="spellStart"/>
      <w:r w:rsidRPr="00182D4B">
        <w:rPr>
          <w:sz w:val="24"/>
          <w:szCs w:val="24"/>
        </w:rPr>
        <w:t>з</w:t>
      </w:r>
      <w:proofErr w:type="spellEnd"/>
      <w:r w:rsidRPr="00182D4B">
        <w:rPr>
          <w:sz w:val="24"/>
          <w:szCs w:val="24"/>
        </w:rPr>
        <w:t xml:space="preserve"> дня переходу до </w:t>
      </w:r>
      <w:proofErr w:type="spellStart"/>
      <w:r w:rsidRPr="00182D4B">
        <w:rPr>
          <w:sz w:val="24"/>
          <w:szCs w:val="24"/>
        </w:rPr>
        <w:t>нього</w:t>
      </w:r>
      <w:proofErr w:type="spellEnd"/>
      <w:r w:rsidRPr="00182D4B">
        <w:rPr>
          <w:sz w:val="24"/>
          <w:szCs w:val="24"/>
        </w:rPr>
        <w:t xml:space="preserve"> права </w:t>
      </w:r>
      <w:proofErr w:type="spellStart"/>
      <w:r w:rsidRPr="00182D4B">
        <w:rPr>
          <w:sz w:val="24"/>
          <w:szCs w:val="24"/>
        </w:rPr>
        <w:t>власності</w:t>
      </w:r>
      <w:proofErr w:type="spellEnd"/>
      <w:r w:rsidRPr="00182D4B">
        <w:rPr>
          <w:sz w:val="24"/>
          <w:szCs w:val="24"/>
        </w:rPr>
        <w:t xml:space="preserve"> на </w:t>
      </w:r>
      <w:proofErr w:type="spellStart"/>
      <w:r w:rsidRPr="00182D4B">
        <w:rPr>
          <w:sz w:val="24"/>
          <w:szCs w:val="24"/>
        </w:rPr>
        <w:t>цей</w:t>
      </w:r>
      <w:proofErr w:type="spellEnd"/>
      <w:r w:rsidRPr="00182D4B">
        <w:rPr>
          <w:sz w:val="24"/>
          <w:szCs w:val="24"/>
        </w:rPr>
        <w:t xml:space="preserve"> об</w:t>
      </w:r>
      <w:r w:rsidRPr="00182D4B">
        <w:rPr>
          <w:sz w:val="24"/>
          <w:szCs w:val="24"/>
          <w:lang w:val="uk-UA"/>
        </w:rPr>
        <w:t>’</w:t>
      </w:r>
      <w:proofErr w:type="spellStart"/>
      <w:r w:rsidRPr="00182D4B">
        <w:rPr>
          <w:sz w:val="24"/>
          <w:szCs w:val="24"/>
        </w:rPr>
        <w:t>єкт</w:t>
      </w:r>
      <w:proofErr w:type="spellEnd"/>
      <w:r w:rsidRPr="00182D4B">
        <w:rPr>
          <w:sz w:val="24"/>
          <w:szCs w:val="24"/>
        </w:rPr>
        <w:t xml:space="preserve"> </w:t>
      </w:r>
      <w:proofErr w:type="spellStart"/>
      <w:r w:rsidRPr="00182D4B">
        <w:rPr>
          <w:sz w:val="24"/>
          <w:szCs w:val="24"/>
        </w:rPr>
        <w:t>подає</w:t>
      </w:r>
      <w:proofErr w:type="spellEnd"/>
      <w:r w:rsidRPr="00182D4B">
        <w:rPr>
          <w:sz w:val="24"/>
          <w:szCs w:val="24"/>
        </w:rPr>
        <w:t xml:space="preserve"> до </w:t>
      </w:r>
      <w:r w:rsidRPr="00182D4B">
        <w:rPr>
          <w:sz w:val="24"/>
          <w:szCs w:val="24"/>
          <w:lang w:val="uk-UA"/>
        </w:rPr>
        <w:t>Управління міського майна</w:t>
      </w:r>
      <w:r w:rsidRPr="00182D4B">
        <w:rPr>
          <w:sz w:val="24"/>
          <w:szCs w:val="24"/>
        </w:rPr>
        <w:t xml:space="preserve"> </w:t>
      </w:r>
      <w:proofErr w:type="spellStart"/>
      <w:r w:rsidRPr="00182D4B">
        <w:rPr>
          <w:sz w:val="24"/>
          <w:szCs w:val="24"/>
        </w:rPr>
        <w:t>копії</w:t>
      </w:r>
      <w:proofErr w:type="spellEnd"/>
      <w:r w:rsidRPr="00182D4B">
        <w:rPr>
          <w:sz w:val="24"/>
          <w:szCs w:val="24"/>
        </w:rPr>
        <w:t xml:space="preserve"> </w:t>
      </w:r>
      <w:proofErr w:type="spellStart"/>
      <w:r w:rsidRPr="00182D4B">
        <w:rPr>
          <w:sz w:val="24"/>
          <w:szCs w:val="24"/>
        </w:rPr>
        <w:t>документів</w:t>
      </w:r>
      <w:proofErr w:type="spellEnd"/>
      <w:r w:rsidRPr="00182D4B">
        <w:rPr>
          <w:sz w:val="24"/>
          <w:szCs w:val="24"/>
        </w:rPr>
        <w:t xml:space="preserve">, </w:t>
      </w:r>
      <w:proofErr w:type="spellStart"/>
      <w:r w:rsidRPr="00182D4B">
        <w:rPr>
          <w:sz w:val="24"/>
          <w:szCs w:val="24"/>
        </w:rPr>
        <w:t>що</w:t>
      </w:r>
      <w:proofErr w:type="spellEnd"/>
      <w:r w:rsidRPr="00182D4B">
        <w:rPr>
          <w:sz w:val="24"/>
          <w:szCs w:val="24"/>
        </w:rPr>
        <w:t xml:space="preserve"> </w:t>
      </w:r>
      <w:proofErr w:type="spellStart"/>
      <w:proofErr w:type="gramStart"/>
      <w:r w:rsidRPr="00182D4B">
        <w:rPr>
          <w:sz w:val="24"/>
          <w:szCs w:val="24"/>
        </w:rPr>
        <w:t>п</w:t>
      </w:r>
      <w:proofErr w:type="gramEnd"/>
      <w:r w:rsidRPr="00182D4B">
        <w:rPr>
          <w:sz w:val="24"/>
          <w:szCs w:val="24"/>
        </w:rPr>
        <w:t>ідтверджують</w:t>
      </w:r>
      <w:proofErr w:type="spellEnd"/>
      <w:r w:rsidRPr="00182D4B">
        <w:rPr>
          <w:sz w:val="24"/>
          <w:szCs w:val="24"/>
        </w:rPr>
        <w:t xml:space="preserve"> </w:t>
      </w:r>
      <w:proofErr w:type="spellStart"/>
      <w:r w:rsidRPr="00182D4B">
        <w:rPr>
          <w:sz w:val="24"/>
          <w:szCs w:val="24"/>
        </w:rPr>
        <w:t>перехід</w:t>
      </w:r>
      <w:proofErr w:type="spellEnd"/>
      <w:r w:rsidRPr="00182D4B">
        <w:rPr>
          <w:sz w:val="24"/>
          <w:szCs w:val="24"/>
        </w:rPr>
        <w:t xml:space="preserve"> до </w:t>
      </w:r>
      <w:proofErr w:type="spellStart"/>
      <w:r w:rsidRPr="00182D4B">
        <w:rPr>
          <w:sz w:val="24"/>
          <w:szCs w:val="24"/>
        </w:rPr>
        <w:t>нього</w:t>
      </w:r>
      <w:proofErr w:type="spellEnd"/>
      <w:r w:rsidRPr="00182D4B">
        <w:rPr>
          <w:sz w:val="24"/>
          <w:szCs w:val="24"/>
        </w:rPr>
        <w:t xml:space="preserve"> права </w:t>
      </w:r>
      <w:proofErr w:type="spellStart"/>
      <w:r w:rsidRPr="00182D4B">
        <w:rPr>
          <w:sz w:val="24"/>
          <w:szCs w:val="24"/>
        </w:rPr>
        <w:t>власності</w:t>
      </w:r>
      <w:proofErr w:type="spellEnd"/>
      <w:r w:rsidRPr="00182D4B">
        <w:rPr>
          <w:sz w:val="24"/>
          <w:szCs w:val="24"/>
        </w:rPr>
        <w:t>.</w:t>
      </w:r>
    </w:p>
    <w:p w:rsidR="00093AB9" w:rsidRPr="00182D4B" w:rsidRDefault="00093AB9" w:rsidP="00581587">
      <w:pPr>
        <w:tabs>
          <w:tab w:val="left" w:pos="851"/>
        </w:tabs>
        <w:ind w:firstLine="720"/>
        <w:jc w:val="both"/>
        <w:rPr>
          <w:b/>
          <w:bCs/>
          <w:sz w:val="24"/>
          <w:szCs w:val="24"/>
          <w:lang w:val="uk-UA"/>
        </w:rPr>
      </w:pPr>
      <w:r w:rsidRPr="00182D4B">
        <w:rPr>
          <w:sz w:val="24"/>
          <w:szCs w:val="24"/>
          <w:lang w:val="uk-UA"/>
        </w:rPr>
        <w:t>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31.07.2020  № 1092 «Про затвердження стартової ціни, умов продажу об’єктів комунальної власності територіальної гро</w:t>
      </w:r>
      <w:r>
        <w:rPr>
          <w:sz w:val="24"/>
          <w:szCs w:val="24"/>
          <w:lang w:val="uk-UA"/>
        </w:rPr>
        <w:t xml:space="preserve">мади міста Кременчука, які </w:t>
      </w:r>
      <w:r w:rsidRPr="00182D4B">
        <w:rPr>
          <w:sz w:val="24"/>
          <w:szCs w:val="24"/>
          <w:lang w:val="uk-UA"/>
        </w:rPr>
        <w:t>підлягають приватизації шляхом продажу на електронному аукціоні, та протоколу засідання аукціонної комісії».</w:t>
      </w:r>
    </w:p>
    <w:p w:rsidR="00093AB9" w:rsidRPr="00182D4B" w:rsidRDefault="00093AB9" w:rsidP="00C40173">
      <w:pPr>
        <w:pStyle w:val="aa"/>
        <w:tabs>
          <w:tab w:val="left" w:pos="851"/>
        </w:tabs>
        <w:ind w:left="0"/>
      </w:pPr>
      <w:r w:rsidRPr="00182D4B">
        <w:rPr>
          <w:b/>
          <w:bCs/>
          <w:u w:val="single"/>
        </w:rPr>
        <w:t>2). Передача Об’єкта приватизації</w:t>
      </w:r>
      <w:r w:rsidRPr="00182D4B">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093AB9" w:rsidRPr="00182D4B" w:rsidRDefault="00093AB9" w:rsidP="00C40173">
      <w:pPr>
        <w:pStyle w:val="a5"/>
        <w:tabs>
          <w:tab w:val="left" w:pos="851"/>
        </w:tabs>
        <w:jc w:val="both"/>
        <w:rPr>
          <w:rFonts w:ascii="Times New Roman" w:hAnsi="Times New Roman" w:cs="Times New Roman"/>
          <w:sz w:val="24"/>
          <w:szCs w:val="24"/>
          <w:lang w:val="uk-UA"/>
        </w:rPr>
      </w:pPr>
      <w:r w:rsidRPr="00182D4B">
        <w:rPr>
          <w:rFonts w:ascii="Times New Roman" w:hAnsi="Times New Roman" w:cs="Times New Roman"/>
          <w:b/>
          <w:bCs/>
          <w:sz w:val="24"/>
          <w:szCs w:val="24"/>
          <w:u w:val="single"/>
          <w:lang w:val="uk-UA"/>
        </w:rPr>
        <w:t>3).</w:t>
      </w:r>
      <w:r w:rsidRPr="00182D4B">
        <w:rPr>
          <w:rFonts w:ascii="Times New Roman" w:hAnsi="Times New Roman" w:cs="Times New Roman"/>
          <w:sz w:val="24"/>
          <w:szCs w:val="24"/>
          <w:u w:val="single"/>
          <w:lang w:val="uk-UA"/>
        </w:rPr>
        <w:t xml:space="preserve"> </w:t>
      </w:r>
      <w:r w:rsidRPr="00182D4B">
        <w:rPr>
          <w:rFonts w:ascii="Times New Roman" w:hAnsi="Times New Roman" w:cs="Times New Roman"/>
          <w:b/>
          <w:bCs/>
          <w:sz w:val="24"/>
          <w:szCs w:val="24"/>
          <w:u w:val="single"/>
          <w:lang w:val="uk-UA"/>
        </w:rPr>
        <w:t>Право власності на Об’єкт приватизації</w:t>
      </w:r>
      <w:r w:rsidRPr="00182D4B">
        <w:rPr>
          <w:rFonts w:ascii="Times New Roman" w:hAnsi="Times New Roman" w:cs="Times New Roman"/>
          <w:sz w:val="24"/>
          <w:szCs w:val="24"/>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093AB9" w:rsidRPr="00182D4B" w:rsidRDefault="00093AB9" w:rsidP="00581587">
      <w:pPr>
        <w:pStyle w:val="a5"/>
        <w:tabs>
          <w:tab w:val="left" w:pos="851"/>
        </w:tabs>
        <w:ind w:firstLine="720"/>
        <w:jc w:val="both"/>
        <w:rPr>
          <w:rFonts w:ascii="Times New Roman" w:hAnsi="Times New Roman" w:cs="Times New Roman"/>
          <w:sz w:val="24"/>
          <w:szCs w:val="24"/>
          <w:lang w:val="uk-UA"/>
        </w:rPr>
      </w:pPr>
      <w:r w:rsidRPr="00182D4B">
        <w:rPr>
          <w:rFonts w:ascii="Times New Roman" w:hAnsi="Times New Roman" w:cs="Times New Roman"/>
          <w:sz w:val="24"/>
          <w:szCs w:val="24"/>
          <w:lang w:val="uk-UA"/>
        </w:rPr>
        <w:t>Державна реєстрація права власності на Об’єкт приватизації  на підставі цього Договору купівлі-продажу здійснюється після настання зазначених нижче в цьому пункті обставин, а саме:</w:t>
      </w:r>
    </w:p>
    <w:p w:rsidR="00093AB9" w:rsidRPr="00182D4B" w:rsidRDefault="00093AB9" w:rsidP="00182D4B">
      <w:pPr>
        <w:pStyle w:val="a5"/>
        <w:jc w:val="both"/>
        <w:rPr>
          <w:rFonts w:ascii="Times New Roman" w:hAnsi="Times New Roman" w:cs="Times New Roman"/>
          <w:sz w:val="24"/>
          <w:szCs w:val="24"/>
          <w:lang w:val="uk-UA"/>
        </w:rPr>
      </w:pPr>
      <w:r w:rsidRPr="00182D4B">
        <w:rPr>
          <w:rFonts w:ascii="Times New Roman" w:hAnsi="Times New Roman" w:cs="Times New Roman"/>
          <w:sz w:val="24"/>
          <w:szCs w:val="24"/>
          <w:lang w:val="uk-UA"/>
        </w:rPr>
        <w:t>а) підписання Сторонами Договору купівлі-продажу;</w:t>
      </w:r>
    </w:p>
    <w:p w:rsidR="00093AB9" w:rsidRPr="00182D4B" w:rsidRDefault="00093AB9" w:rsidP="00182D4B">
      <w:pPr>
        <w:pStyle w:val="a5"/>
        <w:jc w:val="both"/>
        <w:rPr>
          <w:rFonts w:ascii="Times New Roman" w:hAnsi="Times New Roman" w:cs="Times New Roman"/>
          <w:sz w:val="24"/>
          <w:szCs w:val="24"/>
          <w:lang w:val="uk-UA"/>
        </w:rPr>
      </w:pPr>
      <w:r w:rsidRPr="00182D4B">
        <w:rPr>
          <w:rFonts w:ascii="Times New Roman" w:hAnsi="Times New Roman" w:cs="Times New Roman"/>
          <w:sz w:val="24"/>
          <w:szCs w:val="24"/>
          <w:lang w:val="uk-UA"/>
        </w:rPr>
        <w:t>б) після оплати в повному обсязі ціни продажу Об’єкта приватизації разом зі штрафними санкціями, передбаченими Договором (у разі їх нарахування);</w:t>
      </w:r>
    </w:p>
    <w:p w:rsidR="00093AB9" w:rsidRPr="00182D4B" w:rsidRDefault="00093AB9" w:rsidP="00182D4B">
      <w:pPr>
        <w:pStyle w:val="a5"/>
        <w:tabs>
          <w:tab w:val="left" w:pos="851"/>
        </w:tabs>
        <w:jc w:val="both"/>
        <w:rPr>
          <w:rFonts w:ascii="Times New Roman" w:hAnsi="Times New Roman" w:cs="Times New Roman"/>
          <w:sz w:val="24"/>
          <w:szCs w:val="24"/>
          <w:lang w:val="uk-UA"/>
        </w:rPr>
      </w:pPr>
      <w:r w:rsidRPr="00182D4B">
        <w:rPr>
          <w:rFonts w:ascii="Times New Roman" w:hAnsi="Times New Roman" w:cs="Times New Roman"/>
          <w:sz w:val="24"/>
          <w:szCs w:val="24"/>
          <w:lang w:val="uk-UA"/>
        </w:rPr>
        <w:t>в) після виконання Покупцем п. 4. Розділу «Обов’язки Покупця»;</w:t>
      </w:r>
    </w:p>
    <w:p w:rsidR="00093AB9" w:rsidRPr="00182D4B" w:rsidRDefault="00093AB9" w:rsidP="00182D4B">
      <w:pPr>
        <w:pStyle w:val="a5"/>
        <w:jc w:val="both"/>
        <w:rPr>
          <w:rFonts w:ascii="Times New Roman" w:hAnsi="Times New Roman" w:cs="Times New Roman"/>
          <w:sz w:val="24"/>
          <w:szCs w:val="24"/>
          <w:lang w:val="uk-UA"/>
        </w:rPr>
      </w:pPr>
      <w:r w:rsidRPr="00182D4B">
        <w:rPr>
          <w:rFonts w:ascii="Times New Roman" w:hAnsi="Times New Roman" w:cs="Times New Roman"/>
          <w:sz w:val="24"/>
          <w:szCs w:val="24"/>
          <w:lang w:val="uk-UA"/>
        </w:rPr>
        <w:t>г) підписання Сторонами а</w:t>
      </w:r>
      <w:r w:rsidRPr="00182D4B">
        <w:rPr>
          <w:rFonts w:ascii="Times New Roman" w:hAnsi="Times New Roman" w:cs="Times New Roman"/>
          <w:sz w:val="24"/>
          <w:szCs w:val="24"/>
        </w:rPr>
        <w:t>кт</w:t>
      </w:r>
      <w:r w:rsidRPr="00182D4B">
        <w:rPr>
          <w:rFonts w:ascii="Times New Roman" w:hAnsi="Times New Roman" w:cs="Times New Roman"/>
          <w:sz w:val="24"/>
          <w:szCs w:val="24"/>
          <w:lang w:val="uk-UA"/>
        </w:rPr>
        <w:t>а</w:t>
      </w:r>
      <w:r w:rsidRPr="00182D4B">
        <w:rPr>
          <w:rFonts w:ascii="Times New Roman" w:hAnsi="Times New Roman" w:cs="Times New Roman"/>
          <w:sz w:val="24"/>
          <w:szCs w:val="24"/>
        </w:rPr>
        <w:t xml:space="preserve"> </w:t>
      </w:r>
      <w:proofErr w:type="spellStart"/>
      <w:r w:rsidRPr="00182D4B">
        <w:rPr>
          <w:rFonts w:ascii="Times New Roman" w:hAnsi="Times New Roman" w:cs="Times New Roman"/>
          <w:sz w:val="24"/>
          <w:szCs w:val="24"/>
        </w:rPr>
        <w:t>приймання</w:t>
      </w:r>
      <w:proofErr w:type="spellEnd"/>
      <w:r w:rsidRPr="00182D4B">
        <w:rPr>
          <w:rFonts w:ascii="Times New Roman" w:hAnsi="Times New Roman" w:cs="Times New Roman"/>
          <w:sz w:val="24"/>
          <w:szCs w:val="24"/>
          <w:lang w:val="uk-UA"/>
        </w:rPr>
        <w:t>-</w:t>
      </w:r>
      <w:proofErr w:type="spellStart"/>
      <w:r w:rsidRPr="00182D4B">
        <w:rPr>
          <w:rFonts w:ascii="Times New Roman" w:hAnsi="Times New Roman" w:cs="Times New Roman"/>
          <w:sz w:val="24"/>
          <w:szCs w:val="24"/>
        </w:rPr>
        <w:t>передачі</w:t>
      </w:r>
      <w:proofErr w:type="spellEnd"/>
      <w:r w:rsidRPr="00182D4B">
        <w:rPr>
          <w:rFonts w:ascii="Times New Roman" w:hAnsi="Times New Roman" w:cs="Times New Roman"/>
          <w:sz w:val="24"/>
          <w:szCs w:val="24"/>
          <w:lang w:val="uk-UA"/>
        </w:rPr>
        <w:t>.</w:t>
      </w:r>
    </w:p>
    <w:p w:rsidR="00093AB9" w:rsidRPr="00182D4B" w:rsidRDefault="00093AB9" w:rsidP="00C40173">
      <w:pPr>
        <w:pStyle w:val="a5"/>
        <w:tabs>
          <w:tab w:val="left" w:pos="851"/>
        </w:tabs>
        <w:rPr>
          <w:rFonts w:ascii="Times New Roman" w:hAnsi="Times New Roman" w:cs="Times New Roman"/>
          <w:b/>
          <w:bCs/>
          <w:sz w:val="24"/>
          <w:szCs w:val="24"/>
          <w:u w:val="single"/>
          <w:lang w:val="uk-UA"/>
        </w:rPr>
      </w:pPr>
      <w:r w:rsidRPr="00182D4B">
        <w:rPr>
          <w:rFonts w:ascii="Times New Roman" w:hAnsi="Times New Roman" w:cs="Times New Roman"/>
          <w:b/>
          <w:bCs/>
          <w:sz w:val="24"/>
          <w:szCs w:val="24"/>
          <w:u w:val="single"/>
          <w:lang w:val="uk-UA"/>
        </w:rPr>
        <w:t>4). Штрафні санкції:</w:t>
      </w:r>
    </w:p>
    <w:p w:rsidR="00093AB9" w:rsidRPr="00182D4B" w:rsidRDefault="00093AB9" w:rsidP="00581587">
      <w:pPr>
        <w:ind w:firstLine="720"/>
        <w:jc w:val="both"/>
        <w:rPr>
          <w:sz w:val="24"/>
          <w:szCs w:val="24"/>
          <w:lang w:val="uk-UA"/>
        </w:rPr>
      </w:pPr>
      <w:r w:rsidRPr="00182D4B">
        <w:rPr>
          <w:sz w:val="24"/>
          <w:szCs w:val="24"/>
          <w:lang w:val="uk-UA"/>
        </w:rPr>
        <w:t xml:space="preserve">У разі несплати коштів за Об’єкт приватизації згідно з Договором купівлі-продажу протягом </w:t>
      </w:r>
      <w:r w:rsidRPr="00182D4B">
        <w:rPr>
          <w:b/>
          <w:bCs/>
          <w:sz w:val="24"/>
          <w:szCs w:val="24"/>
          <w:lang w:val="uk-UA"/>
        </w:rPr>
        <w:t>30</w:t>
      </w:r>
      <w:r w:rsidRPr="00182D4B">
        <w:rPr>
          <w:sz w:val="24"/>
          <w:szCs w:val="24"/>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sidRPr="00182D4B">
        <w:rPr>
          <w:b/>
          <w:bCs/>
          <w:sz w:val="24"/>
          <w:szCs w:val="24"/>
          <w:lang w:val="uk-UA"/>
        </w:rPr>
        <w:t>неустойку у розмірі п’яти відсотків від кінцевої ціни продажу Об’єкта приватизації на електронному аукціоні (з урахуванням ПДВ).</w:t>
      </w:r>
      <w:r w:rsidRPr="00182D4B">
        <w:rPr>
          <w:sz w:val="24"/>
          <w:szCs w:val="24"/>
          <w:lang w:val="uk-UA"/>
        </w:rPr>
        <w:t xml:space="preserve"> </w:t>
      </w:r>
    </w:p>
    <w:p w:rsidR="00093AB9" w:rsidRPr="00182D4B" w:rsidRDefault="00093AB9" w:rsidP="00581587">
      <w:pPr>
        <w:ind w:firstLine="720"/>
        <w:jc w:val="both"/>
        <w:rPr>
          <w:sz w:val="24"/>
          <w:szCs w:val="24"/>
        </w:rPr>
      </w:pPr>
      <w:r w:rsidRPr="00182D4B">
        <w:rPr>
          <w:sz w:val="24"/>
          <w:szCs w:val="24"/>
        </w:rPr>
        <w:lastRenderedPageBreak/>
        <w:t xml:space="preserve">У </w:t>
      </w:r>
      <w:proofErr w:type="spellStart"/>
      <w:r w:rsidRPr="00182D4B">
        <w:rPr>
          <w:sz w:val="24"/>
          <w:szCs w:val="24"/>
        </w:rPr>
        <w:t>разі</w:t>
      </w:r>
      <w:proofErr w:type="spellEnd"/>
      <w:r w:rsidRPr="00182D4B">
        <w:rPr>
          <w:sz w:val="24"/>
          <w:szCs w:val="24"/>
        </w:rPr>
        <w:t xml:space="preserve">, </w:t>
      </w:r>
      <w:proofErr w:type="spellStart"/>
      <w:r w:rsidRPr="00182D4B">
        <w:rPr>
          <w:sz w:val="24"/>
          <w:szCs w:val="24"/>
        </w:rPr>
        <w:t>якщо</w:t>
      </w:r>
      <w:proofErr w:type="spellEnd"/>
      <w:r w:rsidRPr="00182D4B">
        <w:rPr>
          <w:sz w:val="24"/>
          <w:szCs w:val="24"/>
        </w:rPr>
        <w:t xml:space="preserve"> </w:t>
      </w:r>
      <w:proofErr w:type="spellStart"/>
      <w:r w:rsidRPr="00182D4B">
        <w:rPr>
          <w:sz w:val="24"/>
          <w:szCs w:val="24"/>
        </w:rPr>
        <w:t>Покупець</w:t>
      </w:r>
      <w:proofErr w:type="spellEnd"/>
      <w:r w:rsidRPr="00182D4B">
        <w:rPr>
          <w:sz w:val="24"/>
          <w:szCs w:val="24"/>
        </w:rPr>
        <w:t xml:space="preserve"> </w:t>
      </w:r>
      <w:proofErr w:type="spellStart"/>
      <w:r w:rsidRPr="00182D4B">
        <w:rPr>
          <w:sz w:val="24"/>
          <w:szCs w:val="24"/>
        </w:rPr>
        <w:t>протягом</w:t>
      </w:r>
      <w:proofErr w:type="spellEnd"/>
      <w:r w:rsidRPr="00182D4B">
        <w:rPr>
          <w:sz w:val="24"/>
          <w:szCs w:val="24"/>
        </w:rPr>
        <w:t xml:space="preserve"> </w:t>
      </w:r>
      <w:r w:rsidRPr="00182D4B">
        <w:rPr>
          <w:b/>
          <w:bCs/>
          <w:sz w:val="24"/>
          <w:szCs w:val="24"/>
        </w:rPr>
        <w:t>60</w:t>
      </w:r>
      <w:r w:rsidRPr="00182D4B">
        <w:rPr>
          <w:sz w:val="24"/>
          <w:szCs w:val="24"/>
        </w:rPr>
        <w:t xml:space="preserve"> </w:t>
      </w:r>
      <w:proofErr w:type="spellStart"/>
      <w:r w:rsidRPr="00182D4B">
        <w:rPr>
          <w:sz w:val="24"/>
          <w:szCs w:val="24"/>
        </w:rPr>
        <w:t>днів</w:t>
      </w:r>
      <w:proofErr w:type="spellEnd"/>
      <w:r w:rsidRPr="00182D4B">
        <w:rPr>
          <w:sz w:val="24"/>
          <w:szCs w:val="24"/>
        </w:rPr>
        <w:t xml:space="preserve"> </w:t>
      </w:r>
      <w:proofErr w:type="spellStart"/>
      <w:r w:rsidRPr="00182D4B">
        <w:rPr>
          <w:sz w:val="24"/>
          <w:szCs w:val="24"/>
        </w:rPr>
        <w:t>з</w:t>
      </w:r>
      <w:proofErr w:type="spellEnd"/>
      <w:r w:rsidRPr="00182D4B">
        <w:rPr>
          <w:sz w:val="24"/>
          <w:szCs w:val="24"/>
        </w:rPr>
        <w:t xml:space="preserve"> моменту </w:t>
      </w:r>
      <w:proofErr w:type="spellStart"/>
      <w:r w:rsidRPr="00182D4B">
        <w:rPr>
          <w:sz w:val="24"/>
          <w:szCs w:val="24"/>
        </w:rPr>
        <w:t>укладення</w:t>
      </w:r>
      <w:proofErr w:type="spellEnd"/>
      <w:r w:rsidRPr="00182D4B">
        <w:rPr>
          <w:sz w:val="24"/>
          <w:szCs w:val="24"/>
        </w:rPr>
        <w:t xml:space="preserve"> та </w:t>
      </w:r>
      <w:proofErr w:type="spellStart"/>
      <w:r w:rsidRPr="00182D4B">
        <w:rPr>
          <w:sz w:val="24"/>
          <w:szCs w:val="24"/>
        </w:rPr>
        <w:t>нотаріального</w:t>
      </w:r>
      <w:proofErr w:type="spellEnd"/>
      <w:r w:rsidRPr="00182D4B">
        <w:rPr>
          <w:sz w:val="24"/>
          <w:szCs w:val="24"/>
        </w:rPr>
        <w:t xml:space="preserve"> </w:t>
      </w:r>
      <w:proofErr w:type="spellStart"/>
      <w:r w:rsidRPr="00182D4B">
        <w:rPr>
          <w:sz w:val="24"/>
          <w:szCs w:val="24"/>
        </w:rPr>
        <w:t>посвідчення</w:t>
      </w:r>
      <w:proofErr w:type="spellEnd"/>
      <w:r w:rsidRPr="00182D4B">
        <w:rPr>
          <w:sz w:val="24"/>
          <w:szCs w:val="24"/>
        </w:rPr>
        <w:t xml:space="preserve"> Договору не </w:t>
      </w:r>
      <w:proofErr w:type="spellStart"/>
      <w:r w:rsidRPr="00182D4B">
        <w:rPr>
          <w:sz w:val="24"/>
          <w:szCs w:val="24"/>
        </w:rPr>
        <w:t>сплатить</w:t>
      </w:r>
      <w:proofErr w:type="spellEnd"/>
      <w:r w:rsidRPr="00182D4B">
        <w:rPr>
          <w:sz w:val="24"/>
          <w:szCs w:val="24"/>
        </w:rPr>
        <w:t xml:space="preserve"> </w:t>
      </w:r>
      <w:proofErr w:type="spellStart"/>
      <w:r w:rsidRPr="00182D4B">
        <w:rPr>
          <w:sz w:val="24"/>
          <w:szCs w:val="24"/>
        </w:rPr>
        <w:t>кошти</w:t>
      </w:r>
      <w:proofErr w:type="spellEnd"/>
      <w:r w:rsidRPr="00182D4B">
        <w:rPr>
          <w:sz w:val="24"/>
          <w:szCs w:val="24"/>
        </w:rPr>
        <w:t xml:space="preserve"> за Об</w:t>
      </w:r>
      <w:r w:rsidRPr="00182D4B">
        <w:rPr>
          <w:sz w:val="24"/>
          <w:szCs w:val="24"/>
          <w:lang w:val="uk-UA"/>
        </w:rPr>
        <w:t>’</w:t>
      </w:r>
      <w:proofErr w:type="spellStart"/>
      <w:r w:rsidRPr="00182D4B">
        <w:rPr>
          <w:sz w:val="24"/>
          <w:szCs w:val="24"/>
        </w:rPr>
        <w:t>єкт</w:t>
      </w:r>
      <w:proofErr w:type="spellEnd"/>
      <w:r w:rsidRPr="00182D4B">
        <w:rPr>
          <w:sz w:val="24"/>
          <w:szCs w:val="24"/>
        </w:rPr>
        <w:t xml:space="preserve"> </w:t>
      </w:r>
      <w:proofErr w:type="spellStart"/>
      <w:r w:rsidRPr="00182D4B">
        <w:rPr>
          <w:sz w:val="24"/>
          <w:szCs w:val="24"/>
        </w:rPr>
        <w:t>приватизації</w:t>
      </w:r>
      <w:proofErr w:type="spellEnd"/>
      <w:r w:rsidRPr="00182D4B">
        <w:rPr>
          <w:sz w:val="24"/>
          <w:szCs w:val="24"/>
        </w:rPr>
        <w:t xml:space="preserve"> в </w:t>
      </w:r>
      <w:proofErr w:type="spellStart"/>
      <w:r w:rsidRPr="00182D4B">
        <w:rPr>
          <w:sz w:val="24"/>
          <w:szCs w:val="24"/>
        </w:rPr>
        <w:t>повному</w:t>
      </w:r>
      <w:proofErr w:type="spellEnd"/>
      <w:r w:rsidRPr="00182D4B">
        <w:rPr>
          <w:sz w:val="24"/>
          <w:szCs w:val="24"/>
        </w:rPr>
        <w:t xml:space="preserve"> </w:t>
      </w:r>
      <w:proofErr w:type="spellStart"/>
      <w:r w:rsidRPr="00182D4B">
        <w:rPr>
          <w:sz w:val="24"/>
          <w:szCs w:val="24"/>
        </w:rPr>
        <w:t>обсязі</w:t>
      </w:r>
      <w:proofErr w:type="spellEnd"/>
      <w:r w:rsidRPr="00182D4B">
        <w:rPr>
          <w:sz w:val="24"/>
          <w:szCs w:val="24"/>
        </w:rPr>
        <w:t xml:space="preserve"> разом </w:t>
      </w:r>
      <w:proofErr w:type="spellStart"/>
      <w:r w:rsidRPr="00182D4B">
        <w:rPr>
          <w:sz w:val="24"/>
          <w:szCs w:val="24"/>
        </w:rPr>
        <w:t>з</w:t>
      </w:r>
      <w:proofErr w:type="spellEnd"/>
      <w:r w:rsidRPr="00182D4B">
        <w:rPr>
          <w:sz w:val="24"/>
          <w:szCs w:val="24"/>
        </w:rPr>
        <w:t xml:space="preserve"> неустойкою, </w:t>
      </w:r>
      <w:proofErr w:type="spellStart"/>
      <w:r w:rsidRPr="00182D4B">
        <w:rPr>
          <w:b/>
          <w:bCs/>
          <w:sz w:val="24"/>
          <w:szCs w:val="24"/>
        </w:rPr>
        <w:t>Догові</w:t>
      </w:r>
      <w:proofErr w:type="gramStart"/>
      <w:r w:rsidRPr="00182D4B">
        <w:rPr>
          <w:b/>
          <w:bCs/>
          <w:sz w:val="24"/>
          <w:szCs w:val="24"/>
        </w:rPr>
        <w:t>р</w:t>
      </w:r>
      <w:proofErr w:type="spellEnd"/>
      <w:proofErr w:type="gramEnd"/>
      <w:r w:rsidRPr="00182D4B">
        <w:rPr>
          <w:b/>
          <w:bCs/>
          <w:sz w:val="24"/>
          <w:szCs w:val="24"/>
        </w:rPr>
        <w:t xml:space="preserve"> </w:t>
      </w:r>
      <w:proofErr w:type="spellStart"/>
      <w:r w:rsidRPr="00182D4B">
        <w:rPr>
          <w:b/>
          <w:bCs/>
          <w:sz w:val="24"/>
          <w:szCs w:val="24"/>
        </w:rPr>
        <w:t>підлягає</w:t>
      </w:r>
      <w:proofErr w:type="spellEnd"/>
      <w:r w:rsidRPr="00182D4B">
        <w:rPr>
          <w:b/>
          <w:bCs/>
          <w:sz w:val="24"/>
          <w:szCs w:val="24"/>
        </w:rPr>
        <w:t xml:space="preserve"> </w:t>
      </w:r>
      <w:proofErr w:type="spellStart"/>
      <w:r w:rsidRPr="00182D4B">
        <w:rPr>
          <w:b/>
          <w:bCs/>
          <w:sz w:val="24"/>
          <w:szCs w:val="24"/>
        </w:rPr>
        <w:t>розірванню</w:t>
      </w:r>
      <w:proofErr w:type="spellEnd"/>
      <w:r w:rsidRPr="00182D4B">
        <w:rPr>
          <w:b/>
          <w:bCs/>
          <w:sz w:val="24"/>
          <w:szCs w:val="24"/>
          <w:lang w:val="uk-UA"/>
        </w:rPr>
        <w:t xml:space="preserve">: </w:t>
      </w:r>
      <w:proofErr w:type="spellStart"/>
      <w:r w:rsidRPr="00182D4B">
        <w:rPr>
          <w:sz w:val="24"/>
          <w:szCs w:val="24"/>
        </w:rPr>
        <w:t>Продавець</w:t>
      </w:r>
      <w:proofErr w:type="spellEnd"/>
      <w:r w:rsidRPr="00182D4B">
        <w:rPr>
          <w:sz w:val="24"/>
          <w:szCs w:val="24"/>
        </w:rPr>
        <w:t xml:space="preserve"> </w:t>
      </w:r>
      <w:proofErr w:type="spellStart"/>
      <w:r w:rsidRPr="00182D4B">
        <w:rPr>
          <w:sz w:val="24"/>
          <w:szCs w:val="24"/>
        </w:rPr>
        <w:t>порушує</w:t>
      </w:r>
      <w:proofErr w:type="spellEnd"/>
      <w:r w:rsidRPr="00182D4B">
        <w:rPr>
          <w:sz w:val="24"/>
          <w:szCs w:val="24"/>
        </w:rPr>
        <w:t xml:space="preserve"> </w:t>
      </w:r>
      <w:proofErr w:type="spellStart"/>
      <w:r w:rsidRPr="00182D4B">
        <w:rPr>
          <w:sz w:val="24"/>
          <w:szCs w:val="24"/>
        </w:rPr>
        <w:t>питання</w:t>
      </w:r>
      <w:proofErr w:type="spellEnd"/>
      <w:r w:rsidRPr="00182D4B">
        <w:rPr>
          <w:sz w:val="24"/>
          <w:szCs w:val="24"/>
        </w:rPr>
        <w:t xml:space="preserve"> про </w:t>
      </w:r>
      <w:r w:rsidRPr="00182D4B">
        <w:rPr>
          <w:sz w:val="24"/>
          <w:szCs w:val="24"/>
          <w:lang w:val="uk-UA"/>
        </w:rPr>
        <w:t xml:space="preserve">розірвання договору, </w:t>
      </w:r>
      <w:proofErr w:type="spellStart"/>
      <w:r w:rsidRPr="00182D4B">
        <w:rPr>
          <w:sz w:val="24"/>
          <w:szCs w:val="24"/>
        </w:rPr>
        <w:t>повернення</w:t>
      </w:r>
      <w:proofErr w:type="spellEnd"/>
      <w:r w:rsidRPr="00182D4B">
        <w:rPr>
          <w:sz w:val="24"/>
          <w:szCs w:val="24"/>
        </w:rPr>
        <w:t xml:space="preserve"> майна у </w:t>
      </w:r>
      <w:proofErr w:type="spellStart"/>
      <w:r w:rsidRPr="00182D4B">
        <w:rPr>
          <w:sz w:val="24"/>
          <w:szCs w:val="24"/>
        </w:rPr>
        <w:t>комунальну</w:t>
      </w:r>
      <w:proofErr w:type="spellEnd"/>
      <w:r w:rsidRPr="00182D4B">
        <w:rPr>
          <w:sz w:val="24"/>
          <w:szCs w:val="24"/>
        </w:rPr>
        <w:t xml:space="preserve"> </w:t>
      </w:r>
      <w:proofErr w:type="spellStart"/>
      <w:r w:rsidRPr="00182D4B">
        <w:rPr>
          <w:sz w:val="24"/>
          <w:szCs w:val="24"/>
        </w:rPr>
        <w:t>власність</w:t>
      </w:r>
      <w:proofErr w:type="spellEnd"/>
      <w:r w:rsidRPr="00182D4B">
        <w:rPr>
          <w:sz w:val="24"/>
          <w:szCs w:val="24"/>
        </w:rPr>
        <w:t xml:space="preserve"> </w:t>
      </w:r>
      <w:proofErr w:type="spellStart"/>
      <w:r w:rsidRPr="00182D4B">
        <w:rPr>
          <w:sz w:val="24"/>
          <w:szCs w:val="24"/>
        </w:rPr>
        <w:t>Кременчуцької</w:t>
      </w:r>
      <w:proofErr w:type="spellEnd"/>
      <w:r w:rsidRPr="00182D4B">
        <w:rPr>
          <w:sz w:val="24"/>
          <w:szCs w:val="24"/>
        </w:rPr>
        <w:t xml:space="preserve"> </w:t>
      </w:r>
      <w:proofErr w:type="spellStart"/>
      <w:r w:rsidRPr="00182D4B">
        <w:rPr>
          <w:sz w:val="24"/>
          <w:szCs w:val="24"/>
        </w:rPr>
        <w:t>міської</w:t>
      </w:r>
      <w:proofErr w:type="spellEnd"/>
      <w:r w:rsidRPr="00182D4B">
        <w:rPr>
          <w:sz w:val="24"/>
          <w:szCs w:val="24"/>
        </w:rPr>
        <w:t xml:space="preserve"> ради </w:t>
      </w:r>
      <w:proofErr w:type="spellStart"/>
      <w:r w:rsidRPr="00182D4B">
        <w:rPr>
          <w:sz w:val="24"/>
          <w:szCs w:val="24"/>
        </w:rPr>
        <w:t>Полтавської</w:t>
      </w:r>
      <w:proofErr w:type="spellEnd"/>
      <w:r w:rsidRPr="00182D4B">
        <w:rPr>
          <w:sz w:val="24"/>
          <w:szCs w:val="24"/>
        </w:rPr>
        <w:t xml:space="preserve"> </w:t>
      </w:r>
      <w:proofErr w:type="spellStart"/>
      <w:r w:rsidRPr="00182D4B">
        <w:rPr>
          <w:sz w:val="24"/>
          <w:szCs w:val="24"/>
        </w:rPr>
        <w:t>області</w:t>
      </w:r>
      <w:proofErr w:type="spellEnd"/>
      <w:r w:rsidRPr="00182D4B">
        <w:rPr>
          <w:sz w:val="24"/>
          <w:szCs w:val="24"/>
        </w:rPr>
        <w:t xml:space="preserve"> та </w:t>
      </w:r>
      <w:proofErr w:type="spellStart"/>
      <w:r w:rsidRPr="00182D4B">
        <w:rPr>
          <w:sz w:val="24"/>
          <w:szCs w:val="24"/>
        </w:rPr>
        <w:t>відшкодування</w:t>
      </w:r>
      <w:proofErr w:type="spellEnd"/>
      <w:r w:rsidRPr="00182D4B">
        <w:rPr>
          <w:sz w:val="24"/>
          <w:szCs w:val="24"/>
        </w:rPr>
        <w:t xml:space="preserve"> </w:t>
      </w:r>
      <w:proofErr w:type="spellStart"/>
      <w:r w:rsidRPr="00182D4B">
        <w:rPr>
          <w:sz w:val="24"/>
          <w:szCs w:val="24"/>
        </w:rPr>
        <w:t>збитків</w:t>
      </w:r>
      <w:proofErr w:type="spellEnd"/>
      <w:r w:rsidRPr="00182D4B">
        <w:rPr>
          <w:sz w:val="24"/>
          <w:szCs w:val="24"/>
        </w:rPr>
        <w:t xml:space="preserve">, </w:t>
      </w:r>
      <w:proofErr w:type="spellStart"/>
      <w:r w:rsidRPr="00182D4B">
        <w:rPr>
          <w:sz w:val="24"/>
          <w:szCs w:val="24"/>
        </w:rPr>
        <w:t>понесених</w:t>
      </w:r>
      <w:proofErr w:type="spellEnd"/>
      <w:r w:rsidRPr="00182D4B">
        <w:rPr>
          <w:sz w:val="24"/>
          <w:szCs w:val="24"/>
        </w:rPr>
        <w:t xml:space="preserve"> ним </w:t>
      </w:r>
      <w:proofErr w:type="spellStart"/>
      <w:r w:rsidRPr="00182D4B">
        <w:rPr>
          <w:sz w:val="24"/>
          <w:szCs w:val="24"/>
        </w:rPr>
        <w:t>внаслідок</w:t>
      </w:r>
      <w:proofErr w:type="spellEnd"/>
      <w:r w:rsidRPr="00182D4B">
        <w:rPr>
          <w:sz w:val="24"/>
          <w:szCs w:val="24"/>
        </w:rPr>
        <w:t xml:space="preserve"> </w:t>
      </w:r>
      <w:proofErr w:type="spellStart"/>
      <w:r w:rsidRPr="00182D4B">
        <w:rPr>
          <w:sz w:val="24"/>
          <w:szCs w:val="24"/>
        </w:rPr>
        <w:t>розірвання</w:t>
      </w:r>
      <w:proofErr w:type="spellEnd"/>
      <w:r w:rsidRPr="00182D4B">
        <w:rPr>
          <w:sz w:val="24"/>
          <w:szCs w:val="24"/>
        </w:rPr>
        <w:t xml:space="preserve"> Договору (в т.ч. </w:t>
      </w:r>
      <w:proofErr w:type="spellStart"/>
      <w:r w:rsidRPr="00182D4B">
        <w:rPr>
          <w:sz w:val="24"/>
          <w:szCs w:val="24"/>
        </w:rPr>
        <w:t>витрати</w:t>
      </w:r>
      <w:proofErr w:type="spellEnd"/>
      <w:r w:rsidRPr="00182D4B">
        <w:rPr>
          <w:sz w:val="24"/>
          <w:szCs w:val="24"/>
        </w:rPr>
        <w:t xml:space="preserve"> </w:t>
      </w:r>
      <w:proofErr w:type="spellStart"/>
      <w:r w:rsidRPr="00182D4B">
        <w:rPr>
          <w:sz w:val="24"/>
          <w:szCs w:val="24"/>
        </w:rPr>
        <w:t>Продавця</w:t>
      </w:r>
      <w:proofErr w:type="spellEnd"/>
      <w:r w:rsidRPr="00182D4B">
        <w:rPr>
          <w:sz w:val="24"/>
          <w:szCs w:val="24"/>
        </w:rPr>
        <w:t xml:space="preserve"> на </w:t>
      </w:r>
      <w:proofErr w:type="spellStart"/>
      <w:r w:rsidRPr="00182D4B">
        <w:rPr>
          <w:sz w:val="24"/>
          <w:szCs w:val="24"/>
        </w:rPr>
        <w:t>підготовку</w:t>
      </w:r>
      <w:proofErr w:type="spellEnd"/>
      <w:proofErr w:type="gramStart"/>
      <w:r w:rsidRPr="00182D4B">
        <w:rPr>
          <w:sz w:val="24"/>
          <w:szCs w:val="24"/>
        </w:rPr>
        <w:t xml:space="preserve"> </w:t>
      </w:r>
      <w:proofErr w:type="spellStart"/>
      <w:r w:rsidRPr="00182D4B">
        <w:rPr>
          <w:sz w:val="24"/>
          <w:szCs w:val="24"/>
        </w:rPr>
        <w:t>О</w:t>
      </w:r>
      <w:proofErr w:type="gramEnd"/>
      <w:r w:rsidRPr="00182D4B">
        <w:rPr>
          <w:sz w:val="24"/>
          <w:szCs w:val="24"/>
        </w:rPr>
        <w:t>б’єкта</w:t>
      </w:r>
      <w:proofErr w:type="spellEnd"/>
      <w:r w:rsidRPr="00182D4B">
        <w:rPr>
          <w:sz w:val="24"/>
          <w:szCs w:val="24"/>
        </w:rPr>
        <w:t xml:space="preserve"> </w:t>
      </w:r>
      <w:proofErr w:type="spellStart"/>
      <w:r w:rsidRPr="00182D4B">
        <w:rPr>
          <w:sz w:val="24"/>
          <w:szCs w:val="24"/>
        </w:rPr>
        <w:t>приватизації</w:t>
      </w:r>
      <w:proofErr w:type="spellEnd"/>
      <w:r w:rsidRPr="00182D4B">
        <w:rPr>
          <w:sz w:val="24"/>
          <w:szCs w:val="24"/>
        </w:rPr>
        <w:t xml:space="preserve"> до продажу) у </w:t>
      </w:r>
      <w:proofErr w:type="spellStart"/>
      <w:r w:rsidRPr="00182D4B">
        <w:rPr>
          <w:sz w:val="24"/>
          <w:szCs w:val="24"/>
        </w:rPr>
        <w:t>встановленому</w:t>
      </w:r>
      <w:proofErr w:type="spellEnd"/>
      <w:r w:rsidRPr="00182D4B">
        <w:rPr>
          <w:sz w:val="24"/>
          <w:szCs w:val="24"/>
        </w:rPr>
        <w:t xml:space="preserve"> законом порядку.</w:t>
      </w:r>
    </w:p>
    <w:p w:rsidR="00093AB9" w:rsidRPr="00182D4B" w:rsidRDefault="00093AB9" w:rsidP="00581587">
      <w:pPr>
        <w:ind w:firstLine="720"/>
        <w:jc w:val="both"/>
        <w:rPr>
          <w:sz w:val="24"/>
          <w:szCs w:val="24"/>
        </w:rPr>
      </w:pPr>
      <w:r w:rsidRPr="00182D4B">
        <w:rPr>
          <w:sz w:val="24"/>
          <w:szCs w:val="24"/>
        </w:rPr>
        <w:t xml:space="preserve">У </w:t>
      </w:r>
      <w:proofErr w:type="spellStart"/>
      <w:r w:rsidRPr="00182D4B">
        <w:rPr>
          <w:sz w:val="24"/>
          <w:szCs w:val="24"/>
        </w:rPr>
        <w:t>разі</w:t>
      </w:r>
      <w:proofErr w:type="spellEnd"/>
      <w:r w:rsidRPr="00182D4B">
        <w:rPr>
          <w:sz w:val="24"/>
          <w:szCs w:val="24"/>
        </w:rPr>
        <w:t xml:space="preserve"> </w:t>
      </w:r>
      <w:proofErr w:type="spellStart"/>
      <w:r w:rsidRPr="00182D4B">
        <w:rPr>
          <w:sz w:val="24"/>
          <w:szCs w:val="24"/>
        </w:rPr>
        <w:t>порушення</w:t>
      </w:r>
      <w:proofErr w:type="spellEnd"/>
      <w:r w:rsidRPr="00182D4B">
        <w:rPr>
          <w:sz w:val="24"/>
          <w:szCs w:val="24"/>
        </w:rPr>
        <w:t xml:space="preserve"> строку оплати </w:t>
      </w:r>
      <w:proofErr w:type="spellStart"/>
      <w:r w:rsidRPr="00182D4B">
        <w:rPr>
          <w:sz w:val="24"/>
          <w:szCs w:val="24"/>
        </w:rPr>
        <w:t>ціни</w:t>
      </w:r>
      <w:proofErr w:type="spellEnd"/>
      <w:r w:rsidRPr="00182D4B">
        <w:rPr>
          <w:sz w:val="24"/>
          <w:szCs w:val="24"/>
        </w:rPr>
        <w:t xml:space="preserve"> продажу за Договором, </w:t>
      </w:r>
      <w:proofErr w:type="spellStart"/>
      <w:r w:rsidRPr="00182D4B">
        <w:rPr>
          <w:sz w:val="24"/>
          <w:szCs w:val="24"/>
        </w:rPr>
        <w:t>Покупець</w:t>
      </w:r>
      <w:proofErr w:type="spellEnd"/>
      <w:r w:rsidRPr="00182D4B">
        <w:rPr>
          <w:sz w:val="24"/>
          <w:szCs w:val="24"/>
        </w:rPr>
        <w:t xml:space="preserve"> </w:t>
      </w:r>
      <w:proofErr w:type="spellStart"/>
      <w:r w:rsidRPr="00182D4B">
        <w:rPr>
          <w:sz w:val="24"/>
          <w:szCs w:val="24"/>
        </w:rPr>
        <w:t>зобов’язаний</w:t>
      </w:r>
      <w:proofErr w:type="spellEnd"/>
      <w:r w:rsidRPr="00182D4B">
        <w:rPr>
          <w:sz w:val="24"/>
          <w:szCs w:val="24"/>
        </w:rPr>
        <w:t xml:space="preserve"> </w:t>
      </w:r>
      <w:proofErr w:type="spellStart"/>
      <w:r w:rsidRPr="00182D4B">
        <w:rPr>
          <w:sz w:val="24"/>
          <w:szCs w:val="24"/>
        </w:rPr>
        <w:t>сплатити</w:t>
      </w:r>
      <w:proofErr w:type="spellEnd"/>
      <w:r w:rsidRPr="00182D4B">
        <w:rPr>
          <w:sz w:val="24"/>
          <w:szCs w:val="24"/>
        </w:rPr>
        <w:t xml:space="preserve"> </w:t>
      </w:r>
      <w:r w:rsidRPr="00182D4B">
        <w:rPr>
          <w:b/>
          <w:bCs/>
          <w:sz w:val="24"/>
          <w:szCs w:val="24"/>
        </w:rPr>
        <w:t xml:space="preserve">пеню у </w:t>
      </w:r>
      <w:proofErr w:type="spellStart"/>
      <w:r w:rsidRPr="00182D4B">
        <w:rPr>
          <w:b/>
          <w:bCs/>
          <w:sz w:val="24"/>
          <w:szCs w:val="24"/>
        </w:rPr>
        <w:t>розмі</w:t>
      </w:r>
      <w:proofErr w:type="gramStart"/>
      <w:r w:rsidRPr="00182D4B">
        <w:rPr>
          <w:b/>
          <w:bCs/>
          <w:sz w:val="24"/>
          <w:szCs w:val="24"/>
        </w:rPr>
        <w:t>р</w:t>
      </w:r>
      <w:proofErr w:type="gramEnd"/>
      <w:r w:rsidRPr="00182D4B">
        <w:rPr>
          <w:b/>
          <w:bCs/>
          <w:sz w:val="24"/>
          <w:szCs w:val="24"/>
        </w:rPr>
        <w:t>і</w:t>
      </w:r>
      <w:proofErr w:type="spellEnd"/>
      <w:r w:rsidRPr="00182D4B">
        <w:rPr>
          <w:sz w:val="24"/>
          <w:szCs w:val="24"/>
        </w:rPr>
        <w:t xml:space="preserve"> </w:t>
      </w:r>
      <w:proofErr w:type="spellStart"/>
      <w:r w:rsidRPr="00182D4B">
        <w:rPr>
          <w:b/>
          <w:bCs/>
          <w:sz w:val="24"/>
          <w:szCs w:val="24"/>
        </w:rPr>
        <w:t>подвійної</w:t>
      </w:r>
      <w:proofErr w:type="spellEnd"/>
      <w:r w:rsidRPr="00182D4B">
        <w:rPr>
          <w:b/>
          <w:bCs/>
          <w:sz w:val="24"/>
          <w:szCs w:val="24"/>
        </w:rPr>
        <w:t xml:space="preserve"> </w:t>
      </w:r>
      <w:proofErr w:type="spellStart"/>
      <w:r w:rsidRPr="00182D4B">
        <w:rPr>
          <w:b/>
          <w:bCs/>
          <w:sz w:val="24"/>
          <w:szCs w:val="24"/>
        </w:rPr>
        <w:t>облікової</w:t>
      </w:r>
      <w:proofErr w:type="spellEnd"/>
      <w:r w:rsidRPr="00182D4B">
        <w:rPr>
          <w:b/>
          <w:bCs/>
          <w:sz w:val="24"/>
          <w:szCs w:val="24"/>
        </w:rPr>
        <w:t xml:space="preserve"> ставки </w:t>
      </w:r>
      <w:proofErr w:type="spellStart"/>
      <w:r w:rsidRPr="00182D4B">
        <w:rPr>
          <w:b/>
          <w:bCs/>
          <w:sz w:val="24"/>
          <w:szCs w:val="24"/>
        </w:rPr>
        <w:t>Національного</w:t>
      </w:r>
      <w:proofErr w:type="spellEnd"/>
      <w:r w:rsidRPr="00182D4B">
        <w:rPr>
          <w:b/>
          <w:bCs/>
          <w:sz w:val="24"/>
          <w:szCs w:val="24"/>
        </w:rPr>
        <w:t xml:space="preserve"> банку </w:t>
      </w:r>
      <w:proofErr w:type="spellStart"/>
      <w:r w:rsidRPr="00182D4B">
        <w:rPr>
          <w:b/>
          <w:bCs/>
          <w:sz w:val="24"/>
          <w:szCs w:val="24"/>
        </w:rPr>
        <w:t>України</w:t>
      </w:r>
      <w:proofErr w:type="spellEnd"/>
      <w:r w:rsidRPr="00182D4B">
        <w:rPr>
          <w:sz w:val="24"/>
          <w:szCs w:val="24"/>
        </w:rPr>
        <w:t xml:space="preserve"> </w:t>
      </w:r>
      <w:proofErr w:type="spellStart"/>
      <w:r w:rsidRPr="00182D4B">
        <w:rPr>
          <w:sz w:val="24"/>
          <w:szCs w:val="24"/>
        </w:rPr>
        <w:t>від</w:t>
      </w:r>
      <w:proofErr w:type="spellEnd"/>
      <w:r w:rsidRPr="00182D4B">
        <w:rPr>
          <w:sz w:val="24"/>
          <w:szCs w:val="24"/>
        </w:rPr>
        <w:t xml:space="preserve"> </w:t>
      </w:r>
      <w:proofErr w:type="spellStart"/>
      <w:r w:rsidRPr="00182D4B">
        <w:rPr>
          <w:sz w:val="24"/>
          <w:szCs w:val="24"/>
        </w:rPr>
        <w:t>несплаченої</w:t>
      </w:r>
      <w:proofErr w:type="spellEnd"/>
      <w:r w:rsidRPr="00182D4B">
        <w:rPr>
          <w:sz w:val="24"/>
          <w:szCs w:val="24"/>
        </w:rPr>
        <w:t xml:space="preserve"> </w:t>
      </w:r>
      <w:proofErr w:type="spellStart"/>
      <w:r w:rsidRPr="00182D4B">
        <w:rPr>
          <w:sz w:val="24"/>
          <w:szCs w:val="24"/>
        </w:rPr>
        <w:t>суми</w:t>
      </w:r>
      <w:proofErr w:type="spellEnd"/>
      <w:r w:rsidRPr="00182D4B">
        <w:rPr>
          <w:sz w:val="24"/>
          <w:szCs w:val="24"/>
        </w:rPr>
        <w:t xml:space="preserve"> за </w:t>
      </w:r>
      <w:proofErr w:type="spellStart"/>
      <w:r w:rsidRPr="00182D4B">
        <w:rPr>
          <w:sz w:val="24"/>
          <w:szCs w:val="24"/>
        </w:rPr>
        <w:t>кожний</w:t>
      </w:r>
      <w:proofErr w:type="spellEnd"/>
      <w:r w:rsidRPr="00182D4B">
        <w:rPr>
          <w:sz w:val="24"/>
          <w:szCs w:val="24"/>
        </w:rPr>
        <w:t xml:space="preserve"> день </w:t>
      </w:r>
      <w:proofErr w:type="spellStart"/>
      <w:r w:rsidRPr="00182D4B">
        <w:rPr>
          <w:sz w:val="24"/>
          <w:szCs w:val="24"/>
        </w:rPr>
        <w:t>прострочення</w:t>
      </w:r>
      <w:proofErr w:type="spellEnd"/>
      <w:r w:rsidRPr="00182D4B">
        <w:rPr>
          <w:sz w:val="24"/>
          <w:szCs w:val="24"/>
        </w:rPr>
        <w:t xml:space="preserve">, </w:t>
      </w:r>
      <w:proofErr w:type="spellStart"/>
      <w:r w:rsidRPr="00182D4B">
        <w:rPr>
          <w:sz w:val="24"/>
          <w:szCs w:val="24"/>
        </w:rPr>
        <w:t>включаючи</w:t>
      </w:r>
      <w:proofErr w:type="spellEnd"/>
      <w:r w:rsidRPr="00182D4B">
        <w:rPr>
          <w:sz w:val="24"/>
          <w:szCs w:val="24"/>
        </w:rPr>
        <w:t xml:space="preserve"> день </w:t>
      </w:r>
      <w:proofErr w:type="spellStart"/>
      <w:r w:rsidRPr="00182D4B">
        <w:rPr>
          <w:sz w:val="24"/>
          <w:szCs w:val="24"/>
        </w:rPr>
        <w:t>проведеної</w:t>
      </w:r>
      <w:proofErr w:type="spellEnd"/>
      <w:r w:rsidRPr="00182D4B">
        <w:rPr>
          <w:sz w:val="24"/>
          <w:szCs w:val="24"/>
        </w:rPr>
        <w:t xml:space="preserve"> оплати. Пеня </w:t>
      </w:r>
      <w:proofErr w:type="spellStart"/>
      <w:r w:rsidRPr="00182D4B">
        <w:rPr>
          <w:sz w:val="24"/>
          <w:szCs w:val="24"/>
        </w:rPr>
        <w:t>нараховується</w:t>
      </w:r>
      <w:proofErr w:type="spellEnd"/>
      <w:r w:rsidRPr="00182D4B">
        <w:rPr>
          <w:sz w:val="24"/>
          <w:szCs w:val="24"/>
        </w:rPr>
        <w:t xml:space="preserve"> </w:t>
      </w:r>
      <w:proofErr w:type="spellStart"/>
      <w:r w:rsidRPr="00182D4B">
        <w:rPr>
          <w:sz w:val="24"/>
          <w:szCs w:val="24"/>
        </w:rPr>
        <w:t>з</w:t>
      </w:r>
      <w:proofErr w:type="spellEnd"/>
      <w:r w:rsidRPr="00182D4B">
        <w:rPr>
          <w:sz w:val="24"/>
          <w:szCs w:val="24"/>
        </w:rPr>
        <w:t xml:space="preserve"> </w:t>
      </w:r>
      <w:proofErr w:type="spellStart"/>
      <w:r w:rsidRPr="00182D4B">
        <w:rPr>
          <w:sz w:val="24"/>
          <w:szCs w:val="24"/>
        </w:rPr>
        <w:t>тридцять</w:t>
      </w:r>
      <w:proofErr w:type="spellEnd"/>
      <w:r w:rsidRPr="00182D4B">
        <w:rPr>
          <w:sz w:val="24"/>
          <w:szCs w:val="24"/>
        </w:rPr>
        <w:t xml:space="preserve"> </w:t>
      </w:r>
      <w:proofErr w:type="spellStart"/>
      <w:r w:rsidRPr="00182D4B">
        <w:rPr>
          <w:sz w:val="24"/>
          <w:szCs w:val="24"/>
        </w:rPr>
        <w:t>першого</w:t>
      </w:r>
      <w:proofErr w:type="spellEnd"/>
      <w:r w:rsidRPr="00182D4B">
        <w:rPr>
          <w:sz w:val="24"/>
          <w:szCs w:val="24"/>
        </w:rPr>
        <w:t xml:space="preserve"> дня </w:t>
      </w:r>
      <w:proofErr w:type="spellStart"/>
      <w:r w:rsidRPr="00182D4B">
        <w:rPr>
          <w:sz w:val="24"/>
          <w:szCs w:val="24"/>
        </w:rPr>
        <w:t>від</w:t>
      </w:r>
      <w:proofErr w:type="spellEnd"/>
      <w:r w:rsidRPr="00182D4B">
        <w:rPr>
          <w:sz w:val="24"/>
          <w:szCs w:val="24"/>
        </w:rPr>
        <w:t xml:space="preserve"> </w:t>
      </w:r>
      <w:proofErr w:type="spellStart"/>
      <w:r w:rsidRPr="00182D4B">
        <w:rPr>
          <w:sz w:val="24"/>
          <w:szCs w:val="24"/>
        </w:rPr>
        <w:t>дати</w:t>
      </w:r>
      <w:proofErr w:type="spellEnd"/>
      <w:r w:rsidRPr="00182D4B">
        <w:rPr>
          <w:sz w:val="24"/>
          <w:szCs w:val="24"/>
        </w:rPr>
        <w:t xml:space="preserve"> </w:t>
      </w:r>
      <w:proofErr w:type="spellStart"/>
      <w:r w:rsidRPr="00182D4B">
        <w:rPr>
          <w:sz w:val="24"/>
          <w:szCs w:val="24"/>
        </w:rPr>
        <w:t>нотаріального</w:t>
      </w:r>
      <w:proofErr w:type="spellEnd"/>
      <w:r w:rsidRPr="00182D4B">
        <w:rPr>
          <w:sz w:val="24"/>
          <w:szCs w:val="24"/>
        </w:rPr>
        <w:t xml:space="preserve"> </w:t>
      </w:r>
      <w:proofErr w:type="spellStart"/>
      <w:r w:rsidRPr="00182D4B">
        <w:rPr>
          <w:sz w:val="24"/>
          <w:szCs w:val="24"/>
        </w:rPr>
        <w:t>посвідчення</w:t>
      </w:r>
      <w:proofErr w:type="spellEnd"/>
      <w:r w:rsidRPr="00182D4B">
        <w:rPr>
          <w:sz w:val="24"/>
          <w:szCs w:val="24"/>
        </w:rPr>
        <w:t xml:space="preserve"> Договору.</w:t>
      </w:r>
    </w:p>
    <w:p w:rsidR="00093AB9" w:rsidRPr="00182D4B" w:rsidRDefault="00093AB9" w:rsidP="00C40173">
      <w:pPr>
        <w:pStyle w:val="a5"/>
        <w:tabs>
          <w:tab w:val="left" w:pos="851"/>
        </w:tabs>
        <w:jc w:val="both"/>
        <w:rPr>
          <w:rFonts w:ascii="Times New Roman" w:hAnsi="Times New Roman" w:cs="Times New Roman"/>
          <w:sz w:val="24"/>
          <w:szCs w:val="24"/>
          <w:lang w:val="uk-UA"/>
        </w:rPr>
      </w:pPr>
      <w:r w:rsidRPr="00C40173">
        <w:rPr>
          <w:rFonts w:ascii="Times New Roman" w:hAnsi="Times New Roman" w:cs="Times New Roman"/>
          <w:b/>
          <w:sz w:val="24"/>
          <w:szCs w:val="24"/>
          <w:u w:val="single"/>
          <w:lang w:val="uk-UA"/>
        </w:rPr>
        <w:t>5</w:t>
      </w:r>
      <w:r w:rsidRPr="00C40173">
        <w:rPr>
          <w:rFonts w:ascii="Times New Roman" w:hAnsi="Times New Roman" w:cs="Times New Roman"/>
          <w:b/>
          <w:bCs/>
          <w:sz w:val="24"/>
          <w:szCs w:val="24"/>
          <w:u w:val="single"/>
          <w:lang w:val="uk-UA"/>
        </w:rPr>
        <w:t>).</w:t>
      </w:r>
      <w:r w:rsidRPr="00182D4B">
        <w:rPr>
          <w:rFonts w:ascii="Times New Roman" w:hAnsi="Times New Roman" w:cs="Times New Roman"/>
          <w:b/>
          <w:bCs/>
          <w:sz w:val="24"/>
          <w:szCs w:val="24"/>
          <w:u w:val="single"/>
          <w:lang w:val="uk-UA"/>
        </w:rPr>
        <w:t xml:space="preserve"> Договір підлягає нотаріальному посвідченню</w:t>
      </w:r>
      <w:r w:rsidRPr="00182D4B">
        <w:rPr>
          <w:rFonts w:ascii="Times New Roman" w:hAnsi="Times New Roman" w:cs="Times New Roman"/>
          <w:sz w:val="24"/>
          <w:szCs w:val="24"/>
          <w:u w:val="single"/>
          <w:lang w:val="uk-UA"/>
        </w:rPr>
        <w:t xml:space="preserve"> </w:t>
      </w:r>
      <w:r w:rsidRPr="00182D4B">
        <w:rPr>
          <w:rFonts w:ascii="Times New Roman" w:hAnsi="Times New Roman" w:cs="Times New Roman"/>
          <w:b/>
          <w:bCs/>
          <w:sz w:val="24"/>
          <w:szCs w:val="24"/>
          <w:u w:val="single"/>
          <w:lang w:val="uk-UA"/>
        </w:rPr>
        <w:t>та державній реєстрації</w:t>
      </w:r>
      <w:r w:rsidRPr="00182D4B">
        <w:rPr>
          <w:rFonts w:ascii="Times New Roman" w:hAnsi="Times New Roman" w:cs="Times New Roman"/>
          <w:sz w:val="24"/>
          <w:szCs w:val="24"/>
          <w:u w:val="single"/>
          <w:lang w:val="uk-UA"/>
        </w:rPr>
        <w:t>.</w:t>
      </w:r>
      <w:r w:rsidRPr="00182D4B">
        <w:rPr>
          <w:rFonts w:ascii="Times New Roman" w:hAnsi="Times New Roman" w:cs="Times New Roman"/>
          <w:sz w:val="24"/>
          <w:szCs w:val="24"/>
          <w:lang w:val="uk-UA"/>
        </w:rPr>
        <w:t xml:space="preserve"> </w:t>
      </w:r>
      <w:proofErr w:type="spellStart"/>
      <w:proofErr w:type="gramStart"/>
      <w:r w:rsidRPr="00182D4B">
        <w:rPr>
          <w:rFonts w:ascii="Times New Roman" w:hAnsi="Times New Roman" w:cs="Times New Roman"/>
          <w:sz w:val="24"/>
          <w:szCs w:val="24"/>
        </w:rPr>
        <w:t>Вс</w:t>
      </w:r>
      <w:proofErr w:type="gramEnd"/>
      <w:r w:rsidRPr="00182D4B">
        <w:rPr>
          <w:rFonts w:ascii="Times New Roman" w:hAnsi="Times New Roman" w:cs="Times New Roman"/>
          <w:sz w:val="24"/>
          <w:szCs w:val="24"/>
        </w:rPr>
        <w:t>і</w:t>
      </w:r>
      <w:proofErr w:type="spellEnd"/>
      <w:r w:rsidRPr="00182D4B">
        <w:rPr>
          <w:rFonts w:ascii="Times New Roman" w:hAnsi="Times New Roman" w:cs="Times New Roman"/>
          <w:sz w:val="24"/>
          <w:szCs w:val="24"/>
        </w:rPr>
        <w:t xml:space="preserve"> </w:t>
      </w:r>
      <w:proofErr w:type="spellStart"/>
      <w:r w:rsidRPr="00182D4B">
        <w:rPr>
          <w:rFonts w:ascii="Times New Roman" w:hAnsi="Times New Roman" w:cs="Times New Roman"/>
          <w:sz w:val="24"/>
          <w:szCs w:val="24"/>
        </w:rPr>
        <w:t>витрати</w:t>
      </w:r>
      <w:proofErr w:type="spellEnd"/>
      <w:r w:rsidRPr="00182D4B">
        <w:rPr>
          <w:rFonts w:ascii="Times New Roman" w:hAnsi="Times New Roman" w:cs="Times New Roman"/>
          <w:sz w:val="24"/>
          <w:szCs w:val="24"/>
        </w:rPr>
        <w:t xml:space="preserve">, </w:t>
      </w:r>
      <w:proofErr w:type="spellStart"/>
      <w:r w:rsidRPr="00182D4B">
        <w:rPr>
          <w:rFonts w:ascii="Times New Roman" w:hAnsi="Times New Roman" w:cs="Times New Roman"/>
          <w:sz w:val="24"/>
          <w:szCs w:val="24"/>
        </w:rPr>
        <w:t>пов’язані</w:t>
      </w:r>
      <w:proofErr w:type="spellEnd"/>
      <w:r w:rsidRPr="00182D4B">
        <w:rPr>
          <w:rFonts w:ascii="Times New Roman" w:hAnsi="Times New Roman" w:cs="Times New Roman"/>
          <w:sz w:val="24"/>
          <w:szCs w:val="24"/>
        </w:rPr>
        <w:t xml:space="preserve"> </w:t>
      </w:r>
      <w:proofErr w:type="spellStart"/>
      <w:r w:rsidRPr="00182D4B">
        <w:rPr>
          <w:rFonts w:ascii="Times New Roman" w:hAnsi="Times New Roman" w:cs="Times New Roman"/>
          <w:sz w:val="24"/>
          <w:szCs w:val="24"/>
        </w:rPr>
        <w:t>з</w:t>
      </w:r>
      <w:proofErr w:type="spellEnd"/>
      <w:r w:rsidRPr="00182D4B">
        <w:rPr>
          <w:rFonts w:ascii="Times New Roman" w:hAnsi="Times New Roman" w:cs="Times New Roman"/>
          <w:sz w:val="24"/>
          <w:szCs w:val="24"/>
        </w:rPr>
        <w:t xml:space="preserve"> </w:t>
      </w:r>
      <w:proofErr w:type="spellStart"/>
      <w:r w:rsidRPr="00182D4B">
        <w:rPr>
          <w:rFonts w:ascii="Times New Roman" w:hAnsi="Times New Roman" w:cs="Times New Roman"/>
          <w:sz w:val="24"/>
          <w:szCs w:val="24"/>
        </w:rPr>
        <w:t>укладанням</w:t>
      </w:r>
      <w:proofErr w:type="spellEnd"/>
      <w:r w:rsidRPr="00182D4B">
        <w:rPr>
          <w:rFonts w:ascii="Times New Roman" w:hAnsi="Times New Roman" w:cs="Times New Roman"/>
          <w:sz w:val="24"/>
          <w:szCs w:val="24"/>
        </w:rPr>
        <w:t xml:space="preserve"> </w:t>
      </w:r>
      <w:r w:rsidRPr="00182D4B">
        <w:rPr>
          <w:rFonts w:ascii="Times New Roman" w:hAnsi="Times New Roman" w:cs="Times New Roman"/>
          <w:sz w:val="24"/>
          <w:szCs w:val="24"/>
          <w:lang w:val="uk-UA"/>
        </w:rPr>
        <w:t>Д</w:t>
      </w:r>
      <w:r w:rsidRPr="00182D4B">
        <w:rPr>
          <w:rFonts w:ascii="Times New Roman" w:hAnsi="Times New Roman" w:cs="Times New Roman"/>
          <w:sz w:val="24"/>
          <w:szCs w:val="24"/>
        </w:rPr>
        <w:t xml:space="preserve">оговору, </w:t>
      </w:r>
      <w:proofErr w:type="spellStart"/>
      <w:r w:rsidRPr="00182D4B">
        <w:rPr>
          <w:rFonts w:ascii="Times New Roman" w:hAnsi="Times New Roman" w:cs="Times New Roman"/>
          <w:sz w:val="24"/>
          <w:szCs w:val="24"/>
        </w:rPr>
        <w:t>його</w:t>
      </w:r>
      <w:proofErr w:type="spellEnd"/>
      <w:r w:rsidRPr="00182D4B">
        <w:rPr>
          <w:rFonts w:ascii="Times New Roman" w:hAnsi="Times New Roman" w:cs="Times New Roman"/>
          <w:sz w:val="24"/>
          <w:szCs w:val="24"/>
        </w:rPr>
        <w:t xml:space="preserve"> </w:t>
      </w:r>
      <w:proofErr w:type="spellStart"/>
      <w:r w:rsidRPr="00182D4B">
        <w:rPr>
          <w:rFonts w:ascii="Times New Roman" w:hAnsi="Times New Roman" w:cs="Times New Roman"/>
          <w:sz w:val="24"/>
          <w:szCs w:val="24"/>
        </w:rPr>
        <w:t>нотаріальним</w:t>
      </w:r>
      <w:proofErr w:type="spellEnd"/>
      <w:r w:rsidRPr="00182D4B">
        <w:rPr>
          <w:rFonts w:ascii="Times New Roman" w:hAnsi="Times New Roman" w:cs="Times New Roman"/>
          <w:sz w:val="24"/>
          <w:szCs w:val="24"/>
        </w:rPr>
        <w:t xml:space="preserve"> </w:t>
      </w:r>
      <w:proofErr w:type="spellStart"/>
      <w:r w:rsidRPr="00182D4B">
        <w:rPr>
          <w:rFonts w:ascii="Times New Roman" w:hAnsi="Times New Roman" w:cs="Times New Roman"/>
          <w:sz w:val="24"/>
          <w:szCs w:val="24"/>
        </w:rPr>
        <w:t>посвідченням</w:t>
      </w:r>
      <w:proofErr w:type="spellEnd"/>
      <w:r w:rsidRPr="00182D4B">
        <w:rPr>
          <w:rFonts w:ascii="Times New Roman" w:hAnsi="Times New Roman" w:cs="Times New Roman"/>
          <w:sz w:val="24"/>
          <w:szCs w:val="24"/>
        </w:rPr>
        <w:t xml:space="preserve">, </w:t>
      </w:r>
      <w:r w:rsidRPr="00182D4B">
        <w:rPr>
          <w:rFonts w:ascii="Times New Roman" w:hAnsi="Times New Roman" w:cs="Times New Roman"/>
          <w:sz w:val="24"/>
          <w:szCs w:val="24"/>
          <w:lang w:val="uk-UA"/>
        </w:rPr>
        <w:t xml:space="preserve">державною </w:t>
      </w:r>
      <w:proofErr w:type="spellStart"/>
      <w:r w:rsidRPr="00182D4B">
        <w:rPr>
          <w:rFonts w:ascii="Times New Roman" w:hAnsi="Times New Roman" w:cs="Times New Roman"/>
          <w:sz w:val="24"/>
          <w:szCs w:val="24"/>
        </w:rPr>
        <w:t>реєстрацією</w:t>
      </w:r>
      <w:proofErr w:type="spellEnd"/>
      <w:r w:rsidRPr="00182D4B">
        <w:rPr>
          <w:rFonts w:ascii="Times New Roman" w:hAnsi="Times New Roman" w:cs="Times New Roman"/>
          <w:sz w:val="24"/>
          <w:szCs w:val="24"/>
        </w:rPr>
        <w:t xml:space="preserve"> та </w:t>
      </w:r>
      <w:proofErr w:type="spellStart"/>
      <w:r w:rsidRPr="00182D4B">
        <w:rPr>
          <w:rFonts w:ascii="Times New Roman" w:hAnsi="Times New Roman" w:cs="Times New Roman"/>
          <w:sz w:val="24"/>
          <w:szCs w:val="24"/>
        </w:rPr>
        <w:t>виконанням</w:t>
      </w:r>
      <w:proofErr w:type="spellEnd"/>
      <w:r w:rsidRPr="00182D4B">
        <w:rPr>
          <w:rFonts w:ascii="Times New Roman" w:hAnsi="Times New Roman" w:cs="Times New Roman"/>
          <w:sz w:val="24"/>
          <w:szCs w:val="24"/>
        </w:rPr>
        <w:t xml:space="preserve">, </w:t>
      </w:r>
      <w:proofErr w:type="spellStart"/>
      <w:r w:rsidRPr="00182D4B">
        <w:rPr>
          <w:rFonts w:ascii="Times New Roman" w:hAnsi="Times New Roman" w:cs="Times New Roman"/>
          <w:sz w:val="24"/>
          <w:szCs w:val="24"/>
        </w:rPr>
        <w:t>бере</w:t>
      </w:r>
      <w:proofErr w:type="spellEnd"/>
      <w:r w:rsidRPr="00182D4B">
        <w:rPr>
          <w:rFonts w:ascii="Times New Roman" w:hAnsi="Times New Roman" w:cs="Times New Roman"/>
          <w:sz w:val="24"/>
          <w:szCs w:val="24"/>
        </w:rPr>
        <w:t xml:space="preserve"> на себе </w:t>
      </w:r>
      <w:proofErr w:type="spellStart"/>
      <w:r w:rsidRPr="00182D4B">
        <w:rPr>
          <w:rFonts w:ascii="Times New Roman" w:hAnsi="Times New Roman" w:cs="Times New Roman"/>
          <w:sz w:val="24"/>
          <w:szCs w:val="24"/>
        </w:rPr>
        <w:t>Покупець</w:t>
      </w:r>
      <w:proofErr w:type="spellEnd"/>
      <w:r w:rsidRPr="00182D4B">
        <w:rPr>
          <w:rFonts w:ascii="Times New Roman" w:hAnsi="Times New Roman" w:cs="Times New Roman"/>
          <w:sz w:val="24"/>
          <w:szCs w:val="24"/>
        </w:rPr>
        <w:t>.</w:t>
      </w:r>
      <w:bookmarkStart w:id="10" w:name="_PictureBullets"/>
      <w:r w:rsidRPr="000C0608">
        <w:rPr>
          <w:vanish/>
          <w:sz w:val="24"/>
          <w:szCs w:val="24"/>
        </w:rPr>
        <w:t xml:space="preserve"> </w:t>
      </w:r>
      <w:bookmarkEnd w:id="10"/>
    </w:p>
    <w:sectPr w:rsidR="00093AB9" w:rsidRPr="00182D4B" w:rsidSect="00182D4B">
      <w:pgSz w:w="11906" w:h="16838"/>
      <w:pgMar w:top="360" w:right="567"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22F"/>
    <w:multiLevelType w:val="hybridMultilevel"/>
    <w:tmpl w:val="520CE9E2"/>
    <w:lvl w:ilvl="0" w:tplc="328EC52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F230A5"/>
    <w:multiLevelType w:val="hybridMultilevel"/>
    <w:tmpl w:val="E1922920"/>
    <w:lvl w:ilvl="0" w:tplc="EC0C1DFE">
      <w:start w:val="8"/>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B562C3"/>
    <w:multiLevelType w:val="hybridMultilevel"/>
    <w:tmpl w:val="D318F4FE"/>
    <w:lvl w:ilvl="0" w:tplc="FC863566">
      <w:start w:val="1"/>
      <w:numFmt w:val="decimal"/>
      <w:lvlText w:val="%1."/>
      <w:lvlJc w:val="left"/>
      <w:pPr>
        <w:ind w:left="72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101FF9"/>
    <w:multiLevelType w:val="multilevel"/>
    <w:tmpl w:val="92265E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9FD55BC"/>
    <w:multiLevelType w:val="hybridMultilevel"/>
    <w:tmpl w:val="118EEAD2"/>
    <w:lvl w:ilvl="0" w:tplc="95962AA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423C418F"/>
    <w:multiLevelType w:val="hybridMultilevel"/>
    <w:tmpl w:val="0CA445B6"/>
    <w:lvl w:ilvl="0" w:tplc="CA68AAA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5956EC7"/>
    <w:multiLevelType w:val="hybridMultilevel"/>
    <w:tmpl w:val="A71A374C"/>
    <w:lvl w:ilvl="0" w:tplc="FC20080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93D24E8"/>
    <w:multiLevelType w:val="hybridMultilevel"/>
    <w:tmpl w:val="510CB0C4"/>
    <w:lvl w:ilvl="0" w:tplc="96E0996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5D52FB1"/>
    <w:multiLevelType w:val="hybridMultilevel"/>
    <w:tmpl w:val="A432BA60"/>
    <w:lvl w:ilvl="0" w:tplc="A44C8A5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770643C"/>
    <w:multiLevelType w:val="hybridMultilevel"/>
    <w:tmpl w:val="142C2800"/>
    <w:lvl w:ilvl="0" w:tplc="DFC406E0">
      <w:start w:val="3"/>
      <w:numFmt w:val="bullet"/>
      <w:lvlText w:val="-"/>
      <w:lvlJc w:val="left"/>
      <w:pPr>
        <w:ind w:left="927" w:hanging="360"/>
      </w:pPr>
      <w:rPr>
        <w:rFonts w:ascii="Arial" w:eastAsia="Times New Roman" w:hAnsi="Arial"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cs="Wingdings" w:hint="default"/>
      </w:rPr>
    </w:lvl>
    <w:lvl w:ilvl="3" w:tplc="04220001">
      <w:start w:val="1"/>
      <w:numFmt w:val="bullet"/>
      <w:lvlText w:val=""/>
      <w:lvlJc w:val="left"/>
      <w:pPr>
        <w:ind w:left="3087" w:hanging="360"/>
      </w:pPr>
      <w:rPr>
        <w:rFonts w:ascii="Symbol" w:hAnsi="Symbol" w:cs="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cs="Wingdings" w:hint="default"/>
      </w:rPr>
    </w:lvl>
    <w:lvl w:ilvl="6" w:tplc="04220001">
      <w:start w:val="1"/>
      <w:numFmt w:val="bullet"/>
      <w:lvlText w:val=""/>
      <w:lvlJc w:val="left"/>
      <w:pPr>
        <w:ind w:left="5247" w:hanging="360"/>
      </w:pPr>
      <w:rPr>
        <w:rFonts w:ascii="Symbol" w:hAnsi="Symbol" w:cs="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cs="Wingdings" w:hint="default"/>
      </w:rPr>
    </w:lvl>
  </w:abstractNum>
  <w:abstractNum w:abstractNumId="11">
    <w:nsid w:val="7CFB0B5D"/>
    <w:multiLevelType w:val="multilevel"/>
    <w:tmpl w:val="47DA05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0"/>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0"/>
  </w:num>
  <w:num w:numId="10">
    <w:abstractNumId w:val="6"/>
  </w:num>
  <w:num w:numId="11">
    <w:abstractNumId w:val="8"/>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0CC1"/>
    <w:rsid w:val="00006480"/>
    <w:rsid w:val="00012351"/>
    <w:rsid w:val="00013AF2"/>
    <w:rsid w:val="000356F2"/>
    <w:rsid w:val="00093AB9"/>
    <w:rsid w:val="00095D8B"/>
    <w:rsid w:val="000A2E21"/>
    <w:rsid w:val="000C0608"/>
    <w:rsid w:val="000E69F4"/>
    <w:rsid w:val="00101C2F"/>
    <w:rsid w:val="0015166C"/>
    <w:rsid w:val="00182D4B"/>
    <w:rsid w:val="00184BBA"/>
    <w:rsid w:val="001852AC"/>
    <w:rsid w:val="001954F1"/>
    <w:rsid w:val="00195EE2"/>
    <w:rsid w:val="001A5265"/>
    <w:rsid w:val="001B7F08"/>
    <w:rsid w:val="001E43D5"/>
    <w:rsid w:val="001F0DD8"/>
    <w:rsid w:val="002103E9"/>
    <w:rsid w:val="00220123"/>
    <w:rsid w:val="00236E2C"/>
    <w:rsid w:val="00245FAB"/>
    <w:rsid w:val="002839E9"/>
    <w:rsid w:val="00286972"/>
    <w:rsid w:val="002B536F"/>
    <w:rsid w:val="002C1CF0"/>
    <w:rsid w:val="002E0860"/>
    <w:rsid w:val="00320B2F"/>
    <w:rsid w:val="00326686"/>
    <w:rsid w:val="00334170"/>
    <w:rsid w:val="00336AB1"/>
    <w:rsid w:val="00342549"/>
    <w:rsid w:val="00394700"/>
    <w:rsid w:val="003A130F"/>
    <w:rsid w:val="003A655C"/>
    <w:rsid w:val="003A704D"/>
    <w:rsid w:val="003B25E1"/>
    <w:rsid w:val="003B5132"/>
    <w:rsid w:val="003D47D8"/>
    <w:rsid w:val="003E3E8E"/>
    <w:rsid w:val="003F2588"/>
    <w:rsid w:val="00436056"/>
    <w:rsid w:val="00446D50"/>
    <w:rsid w:val="00473479"/>
    <w:rsid w:val="004B7412"/>
    <w:rsid w:val="004C4D79"/>
    <w:rsid w:val="005038FD"/>
    <w:rsid w:val="00525F0E"/>
    <w:rsid w:val="00555AC8"/>
    <w:rsid w:val="00581587"/>
    <w:rsid w:val="00584611"/>
    <w:rsid w:val="005905F2"/>
    <w:rsid w:val="005B309B"/>
    <w:rsid w:val="005B34A1"/>
    <w:rsid w:val="005C04A3"/>
    <w:rsid w:val="005C23BE"/>
    <w:rsid w:val="005F0FDA"/>
    <w:rsid w:val="005F58D6"/>
    <w:rsid w:val="00647313"/>
    <w:rsid w:val="0067277B"/>
    <w:rsid w:val="00691EFB"/>
    <w:rsid w:val="006C73AB"/>
    <w:rsid w:val="006D6967"/>
    <w:rsid w:val="006E1060"/>
    <w:rsid w:val="006E6C15"/>
    <w:rsid w:val="006F7D5B"/>
    <w:rsid w:val="00702D8B"/>
    <w:rsid w:val="00717ABF"/>
    <w:rsid w:val="00766DCE"/>
    <w:rsid w:val="0078572D"/>
    <w:rsid w:val="0078689D"/>
    <w:rsid w:val="007C1AF1"/>
    <w:rsid w:val="007E1BE1"/>
    <w:rsid w:val="007F2BFF"/>
    <w:rsid w:val="00810865"/>
    <w:rsid w:val="00812891"/>
    <w:rsid w:val="008C721F"/>
    <w:rsid w:val="009012B4"/>
    <w:rsid w:val="009556B5"/>
    <w:rsid w:val="009A612B"/>
    <w:rsid w:val="009D719F"/>
    <w:rsid w:val="009E31B1"/>
    <w:rsid w:val="00A0341A"/>
    <w:rsid w:val="00A069B3"/>
    <w:rsid w:val="00A11B71"/>
    <w:rsid w:val="00A47F8C"/>
    <w:rsid w:val="00A86E20"/>
    <w:rsid w:val="00AA23CC"/>
    <w:rsid w:val="00AC0319"/>
    <w:rsid w:val="00B10F91"/>
    <w:rsid w:val="00B40B40"/>
    <w:rsid w:val="00B82C64"/>
    <w:rsid w:val="00B93486"/>
    <w:rsid w:val="00BA6DBC"/>
    <w:rsid w:val="00BD1A6E"/>
    <w:rsid w:val="00BF13B9"/>
    <w:rsid w:val="00BF39B7"/>
    <w:rsid w:val="00BF3A13"/>
    <w:rsid w:val="00C00F30"/>
    <w:rsid w:val="00C04D49"/>
    <w:rsid w:val="00C21119"/>
    <w:rsid w:val="00C40173"/>
    <w:rsid w:val="00C40CC1"/>
    <w:rsid w:val="00C44DAA"/>
    <w:rsid w:val="00C652B5"/>
    <w:rsid w:val="00C91F32"/>
    <w:rsid w:val="00CB1031"/>
    <w:rsid w:val="00CB5290"/>
    <w:rsid w:val="00CD3EAC"/>
    <w:rsid w:val="00D558C4"/>
    <w:rsid w:val="00D65B32"/>
    <w:rsid w:val="00D83512"/>
    <w:rsid w:val="00DE3E41"/>
    <w:rsid w:val="00DF060A"/>
    <w:rsid w:val="00E044D6"/>
    <w:rsid w:val="00E13BA5"/>
    <w:rsid w:val="00E42902"/>
    <w:rsid w:val="00E96699"/>
    <w:rsid w:val="00EA7198"/>
    <w:rsid w:val="00EB1DF6"/>
    <w:rsid w:val="00EB7746"/>
    <w:rsid w:val="00ED2C8E"/>
    <w:rsid w:val="00EF619C"/>
    <w:rsid w:val="00F12950"/>
    <w:rsid w:val="00F46C2C"/>
    <w:rsid w:val="00F574A7"/>
    <w:rsid w:val="00F755FF"/>
    <w:rsid w:val="00F92DB6"/>
    <w:rsid w:val="00FA3B35"/>
    <w:rsid w:val="00FB0AE2"/>
    <w:rsid w:val="00FB32F6"/>
    <w:rsid w:val="00FC5771"/>
    <w:rsid w:val="00FD00E3"/>
    <w:rsid w:val="00FD5799"/>
    <w:rsid w:val="00FF1E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rPr>
      <w:sz w:val="28"/>
      <w:szCs w:val="28"/>
    </w:rPr>
  </w:style>
  <w:style w:type="paragraph" w:styleId="1">
    <w:name w:val="heading 1"/>
    <w:basedOn w:val="a"/>
    <w:next w:val="a"/>
    <w:link w:val="10"/>
    <w:uiPriority w:val="99"/>
    <w:qFormat/>
    <w:rsid w:val="00C04D4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86972"/>
    <w:pPr>
      <w:keepNext/>
      <w:spacing w:before="240" w:after="60"/>
      <w:outlineLvl w:val="1"/>
    </w:pPr>
    <w:rPr>
      <w:rFonts w:ascii="Cambria" w:hAnsi="Cambria" w:cs="Cambria"/>
      <w:b/>
      <w:bCs/>
      <w:i/>
      <w:iCs/>
    </w:rPr>
  </w:style>
  <w:style w:type="paragraph" w:styleId="3">
    <w:name w:val="heading 3"/>
    <w:basedOn w:val="a"/>
    <w:next w:val="a"/>
    <w:link w:val="30"/>
    <w:uiPriority w:val="99"/>
    <w:qFormat/>
    <w:rsid w:val="00286972"/>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286972"/>
    <w:pPr>
      <w:keepNext/>
      <w:spacing w:before="240" w:after="60"/>
      <w:outlineLvl w:val="3"/>
    </w:pPr>
    <w:rPr>
      <w:rFonts w:ascii="Calibri"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6972"/>
    <w:rPr>
      <w:rFonts w:ascii="Arial" w:hAnsi="Arial" w:cs="Arial"/>
      <w:b/>
      <w:bCs/>
      <w:kern w:val="32"/>
      <w:sz w:val="32"/>
      <w:szCs w:val="32"/>
    </w:rPr>
  </w:style>
  <w:style w:type="character" w:customStyle="1" w:styleId="20">
    <w:name w:val="Заголовок 2 Знак"/>
    <w:basedOn w:val="a0"/>
    <w:link w:val="2"/>
    <w:uiPriority w:val="99"/>
    <w:semiHidden/>
    <w:locked/>
    <w:rsid w:val="00286972"/>
    <w:rPr>
      <w:rFonts w:ascii="Cambria" w:hAnsi="Cambria" w:cs="Cambria"/>
      <w:b/>
      <w:bCs/>
      <w:i/>
      <w:iCs/>
      <w:sz w:val="28"/>
      <w:szCs w:val="28"/>
    </w:rPr>
  </w:style>
  <w:style w:type="character" w:customStyle="1" w:styleId="30">
    <w:name w:val="Заголовок 3 Знак"/>
    <w:basedOn w:val="a0"/>
    <w:link w:val="3"/>
    <w:uiPriority w:val="99"/>
    <w:semiHidden/>
    <w:locked/>
    <w:rsid w:val="00286972"/>
    <w:rPr>
      <w:rFonts w:ascii="Cambria" w:hAnsi="Cambria" w:cs="Cambria"/>
      <w:b/>
      <w:bCs/>
      <w:sz w:val="26"/>
      <w:szCs w:val="26"/>
    </w:rPr>
  </w:style>
  <w:style w:type="character" w:customStyle="1" w:styleId="40">
    <w:name w:val="Заголовок 4 Знак"/>
    <w:basedOn w:val="a0"/>
    <w:link w:val="4"/>
    <w:uiPriority w:val="99"/>
    <w:semiHidden/>
    <w:locked/>
    <w:rsid w:val="00286972"/>
    <w:rPr>
      <w:rFonts w:ascii="Calibri" w:hAnsi="Calibri" w:cs="Calibri"/>
      <w:b/>
      <w:bCs/>
      <w:sz w:val="28"/>
      <w:szCs w:val="28"/>
    </w:rPr>
  </w:style>
  <w:style w:type="character" w:styleId="a3">
    <w:name w:val="Strong"/>
    <w:basedOn w:val="a0"/>
    <w:uiPriority w:val="99"/>
    <w:qFormat/>
    <w:rsid w:val="00C04D49"/>
    <w:rPr>
      <w:b/>
      <w:bCs/>
    </w:rPr>
  </w:style>
  <w:style w:type="character" w:styleId="a4">
    <w:name w:val="Emphasis"/>
    <w:basedOn w:val="a0"/>
    <w:uiPriority w:val="99"/>
    <w:qFormat/>
    <w:rsid w:val="00C04D49"/>
    <w:rPr>
      <w:i/>
      <w:iCs/>
    </w:rPr>
  </w:style>
  <w:style w:type="paragraph" w:styleId="a5">
    <w:name w:val="No Spacing"/>
    <w:uiPriority w:val="99"/>
    <w:qFormat/>
    <w:rsid w:val="00C04D49"/>
    <w:rPr>
      <w:rFonts w:ascii="Calibri" w:hAnsi="Calibri" w:cs="Calibri"/>
      <w:lang w:eastAsia="en-US"/>
    </w:rPr>
  </w:style>
  <w:style w:type="character" w:styleId="a6">
    <w:name w:val="Hyperlink"/>
    <w:basedOn w:val="a0"/>
    <w:uiPriority w:val="99"/>
    <w:rsid w:val="00C40CC1"/>
    <w:rPr>
      <w:color w:val="auto"/>
      <w:u w:val="none"/>
      <w:effect w:val="none"/>
    </w:rPr>
  </w:style>
  <w:style w:type="paragraph" w:styleId="a7">
    <w:name w:val="Normal (Web)"/>
    <w:basedOn w:val="a"/>
    <w:uiPriority w:val="99"/>
    <w:semiHidden/>
    <w:rsid w:val="00C40CC1"/>
    <w:pPr>
      <w:spacing w:after="150"/>
    </w:pPr>
    <w:rPr>
      <w:sz w:val="24"/>
      <w:szCs w:val="24"/>
    </w:rPr>
  </w:style>
  <w:style w:type="character" w:customStyle="1" w:styleId="field-label4">
    <w:name w:val="field-label4"/>
    <w:basedOn w:val="a0"/>
    <w:uiPriority w:val="99"/>
    <w:rsid w:val="00C40CC1"/>
  </w:style>
  <w:style w:type="paragraph" w:customStyle="1" w:styleId="rvps2">
    <w:name w:val="rvps2"/>
    <w:basedOn w:val="a"/>
    <w:uiPriority w:val="99"/>
    <w:rsid w:val="00C40CC1"/>
    <w:pPr>
      <w:spacing w:before="100" w:beforeAutospacing="1" w:after="100" w:afterAutospacing="1"/>
    </w:pPr>
    <w:rPr>
      <w:sz w:val="24"/>
      <w:szCs w:val="24"/>
      <w:lang w:val="uk-UA" w:eastAsia="uk-UA"/>
    </w:rPr>
  </w:style>
  <w:style w:type="paragraph" w:styleId="a8">
    <w:name w:val="Body Text"/>
    <w:basedOn w:val="a"/>
    <w:link w:val="a9"/>
    <w:uiPriority w:val="99"/>
    <w:rsid w:val="003B5132"/>
    <w:pPr>
      <w:jc w:val="both"/>
    </w:pPr>
    <w:rPr>
      <w:sz w:val="24"/>
      <w:szCs w:val="24"/>
      <w:lang w:val="uk-UA"/>
    </w:rPr>
  </w:style>
  <w:style w:type="character" w:customStyle="1" w:styleId="a9">
    <w:name w:val="Основной текст Знак"/>
    <w:basedOn w:val="a0"/>
    <w:link w:val="a8"/>
    <w:uiPriority w:val="99"/>
    <w:locked/>
    <w:rsid w:val="003B5132"/>
    <w:rPr>
      <w:sz w:val="20"/>
      <w:szCs w:val="20"/>
      <w:lang w:val="uk-UA"/>
    </w:rPr>
  </w:style>
  <w:style w:type="paragraph" w:styleId="aa">
    <w:name w:val="Body Text Indent"/>
    <w:basedOn w:val="a"/>
    <w:link w:val="ab"/>
    <w:uiPriority w:val="99"/>
    <w:rsid w:val="003B5132"/>
    <w:pPr>
      <w:ind w:left="720"/>
      <w:jc w:val="both"/>
    </w:pPr>
    <w:rPr>
      <w:sz w:val="24"/>
      <w:szCs w:val="24"/>
      <w:lang w:val="uk-UA"/>
    </w:rPr>
  </w:style>
  <w:style w:type="character" w:customStyle="1" w:styleId="ab">
    <w:name w:val="Основной текст с отступом Знак"/>
    <w:basedOn w:val="a0"/>
    <w:link w:val="aa"/>
    <w:uiPriority w:val="99"/>
    <w:locked/>
    <w:rsid w:val="003B5132"/>
    <w:rPr>
      <w:sz w:val="20"/>
      <w:szCs w:val="20"/>
      <w:lang w:val="uk-UA"/>
    </w:rPr>
  </w:style>
  <w:style w:type="paragraph" w:styleId="31">
    <w:name w:val="Body Text 3"/>
    <w:basedOn w:val="a"/>
    <w:link w:val="32"/>
    <w:uiPriority w:val="99"/>
    <w:semiHidden/>
    <w:rsid w:val="005F58D6"/>
    <w:pPr>
      <w:spacing w:after="120"/>
    </w:pPr>
    <w:rPr>
      <w:sz w:val="16"/>
      <w:szCs w:val="16"/>
    </w:rPr>
  </w:style>
  <w:style w:type="character" w:customStyle="1" w:styleId="32">
    <w:name w:val="Основной текст 3 Знак"/>
    <w:basedOn w:val="a0"/>
    <w:link w:val="31"/>
    <w:uiPriority w:val="99"/>
    <w:semiHidden/>
    <w:locked/>
    <w:rsid w:val="005F58D6"/>
    <w:rPr>
      <w:sz w:val="16"/>
      <w:szCs w:val="16"/>
    </w:rPr>
  </w:style>
  <w:style w:type="paragraph" w:styleId="21">
    <w:name w:val="Body Text Indent 2"/>
    <w:basedOn w:val="a"/>
    <w:link w:val="22"/>
    <w:uiPriority w:val="99"/>
    <w:semiHidden/>
    <w:rsid w:val="005F58D6"/>
    <w:pPr>
      <w:spacing w:after="120" w:line="480" w:lineRule="auto"/>
      <w:ind w:left="283"/>
    </w:pPr>
  </w:style>
  <w:style w:type="character" w:customStyle="1" w:styleId="22">
    <w:name w:val="Основной текст с отступом 2 Знак"/>
    <w:basedOn w:val="a0"/>
    <w:link w:val="21"/>
    <w:uiPriority w:val="99"/>
    <w:semiHidden/>
    <w:locked/>
    <w:rsid w:val="005F58D6"/>
  </w:style>
  <w:style w:type="paragraph" w:styleId="ac">
    <w:name w:val="List Paragraph"/>
    <w:basedOn w:val="a"/>
    <w:uiPriority w:val="99"/>
    <w:qFormat/>
    <w:rsid w:val="005F58D6"/>
    <w:pPr>
      <w:ind w:left="720"/>
    </w:pPr>
  </w:style>
</w:styles>
</file>

<file path=word/webSettings.xml><?xml version="1.0" encoding="utf-8"?>
<w:webSettings xmlns:r="http://schemas.openxmlformats.org/officeDocument/2006/relationships" xmlns:w="http://schemas.openxmlformats.org/wordprocessingml/2006/main">
  <w:divs>
    <w:div w:id="1224680800">
      <w:marLeft w:val="0"/>
      <w:marRight w:val="0"/>
      <w:marTop w:val="0"/>
      <w:marBottom w:val="0"/>
      <w:divBdr>
        <w:top w:val="none" w:sz="0" w:space="0" w:color="auto"/>
        <w:left w:val="none" w:sz="0" w:space="0" w:color="auto"/>
        <w:bottom w:val="none" w:sz="0" w:space="0" w:color="auto"/>
        <w:right w:val="none" w:sz="0" w:space="0" w:color="auto"/>
      </w:divBdr>
      <w:divsChild>
        <w:div w:id="1224680813">
          <w:marLeft w:val="0"/>
          <w:marRight w:val="0"/>
          <w:marTop w:val="0"/>
          <w:marBottom w:val="0"/>
          <w:divBdr>
            <w:top w:val="none" w:sz="0" w:space="0" w:color="auto"/>
            <w:left w:val="none" w:sz="0" w:space="0" w:color="auto"/>
            <w:bottom w:val="none" w:sz="0" w:space="0" w:color="auto"/>
            <w:right w:val="none" w:sz="0" w:space="0" w:color="auto"/>
          </w:divBdr>
          <w:divsChild>
            <w:div w:id="1224680815">
              <w:marLeft w:val="0"/>
              <w:marRight w:val="0"/>
              <w:marTop w:val="0"/>
              <w:marBottom w:val="0"/>
              <w:divBdr>
                <w:top w:val="none" w:sz="0" w:space="0" w:color="auto"/>
                <w:left w:val="none" w:sz="0" w:space="0" w:color="auto"/>
                <w:bottom w:val="none" w:sz="0" w:space="0" w:color="auto"/>
                <w:right w:val="none" w:sz="0" w:space="0" w:color="auto"/>
              </w:divBdr>
              <w:divsChild>
                <w:div w:id="1224680810">
                  <w:marLeft w:val="0"/>
                  <w:marRight w:val="0"/>
                  <w:marTop w:val="0"/>
                  <w:marBottom w:val="0"/>
                  <w:divBdr>
                    <w:top w:val="none" w:sz="0" w:space="0" w:color="auto"/>
                    <w:left w:val="none" w:sz="0" w:space="0" w:color="auto"/>
                    <w:bottom w:val="none" w:sz="0" w:space="0" w:color="auto"/>
                    <w:right w:val="none" w:sz="0" w:space="0" w:color="auto"/>
                  </w:divBdr>
                  <w:divsChild>
                    <w:div w:id="1224680807">
                      <w:marLeft w:val="0"/>
                      <w:marRight w:val="0"/>
                      <w:marTop w:val="0"/>
                      <w:marBottom w:val="0"/>
                      <w:divBdr>
                        <w:top w:val="none" w:sz="0" w:space="0" w:color="auto"/>
                        <w:left w:val="none" w:sz="0" w:space="0" w:color="auto"/>
                        <w:bottom w:val="none" w:sz="0" w:space="0" w:color="auto"/>
                        <w:right w:val="none" w:sz="0" w:space="0" w:color="auto"/>
                      </w:divBdr>
                      <w:divsChild>
                        <w:div w:id="1224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811">
                  <w:marLeft w:val="0"/>
                  <w:marRight w:val="0"/>
                  <w:marTop w:val="0"/>
                  <w:marBottom w:val="0"/>
                  <w:divBdr>
                    <w:top w:val="none" w:sz="0" w:space="0" w:color="auto"/>
                    <w:left w:val="none" w:sz="0" w:space="0" w:color="auto"/>
                    <w:bottom w:val="none" w:sz="0" w:space="0" w:color="auto"/>
                    <w:right w:val="none" w:sz="0" w:space="0" w:color="auto"/>
                  </w:divBdr>
                  <w:divsChild>
                    <w:div w:id="1224680806">
                      <w:marLeft w:val="0"/>
                      <w:marRight w:val="0"/>
                      <w:marTop w:val="0"/>
                      <w:marBottom w:val="0"/>
                      <w:divBdr>
                        <w:top w:val="none" w:sz="0" w:space="0" w:color="auto"/>
                        <w:left w:val="none" w:sz="0" w:space="0" w:color="auto"/>
                        <w:bottom w:val="none" w:sz="0" w:space="0" w:color="auto"/>
                        <w:right w:val="none" w:sz="0" w:space="0" w:color="auto"/>
                      </w:divBdr>
                      <w:divsChild>
                        <w:div w:id="1224680814">
                          <w:marLeft w:val="0"/>
                          <w:marRight w:val="0"/>
                          <w:marTop w:val="0"/>
                          <w:marBottom w:val="300"/>
                          <w:divBdr>
                            <w:top w:val="none" w:sz="0" w:space="0" w:color="auto"/>
                            <w:left w:val="none" w:sz="0" w:space="0" w:color="auto"/>
                            <w:bottom w:val="none" w:sz="0" w:space="0" w:color="auto"/>
                            <w:right w:val="none" w:sz="0" w:space="0" w:color="auto"/>
                          </w:divBdr>
                          <w:divsChild>
                            <w:div w:id="1224680804">
                              <w:marLeft w:val="0"/>
                              <w:marRight w:val="0"/>
                              <w:marTop w:val="0"/>
                              <w:marBottom w:val="0"/>
                              <w:divBdr>
                                <w:top w:val="none" w:sz="0" w:space="0" w:color="auto"/>
                                <w:left w:val="none" w:sz="0" w:space="0" w:color="auto"/>
                                <w:bottom w:val="none" w:sz="0" w:space="0" w:color="auto"/>
                                <w:right w:val="none" w:sz="0" w:space="0" w:color="auto"/>
                              </w:divBdr>
                              <w:divsChild>
                                <w:div w:id="1224680802">
                                  <w:marLeft w:val="0"/>
                                  <w:marRight w:val="0"/>
                                  <w:marTop w:val="0"/>
                                  <w:marBottom w:val="0"/>
                                  <w:divBdr>
                                    <w:top w:val="none" w:sz="0" w:space="0" w:color="auto"/>
                                    <w:left w:val="none" w:sz="0" w:space="0" w:color="auto"/>
                                    <w:bottom w:val="none" w:sz="0" w:space="0" w:color="auto"/>
                                    <w:right w:val="none" w:sz="0" w:space="0" w:color="auto"/>
                                  </w:divBdr>
                                </w:div>
                                <w:div w:id="12246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680801">
      <w:marLeft w:val="0"/>
      <w:marRight w:val="0"/>
      <w:marTop w:val="0"/>
      <w:marBottom w:val="0"/>
      <w:divBdr>
        <w:top w:val="none" w:sz="0" w:space="0" w:color="auto"/>
        <w:left w:val="none" w:sz="0" w:space="0" w:color="auto"/>
        <w:bottom w:val="none" w:sz="0" w:space="0" w:color="auto"/>
        <w:right w:val="none" w:sz="0" w:space="0" w:color="auto"/>
      </w:divBdr>
    </w:div>
    <w:div w:id="1224680803">
      <w:marLeft w:val="0"/>
      <w:marRight w:val="0"/>
      <w:marTop w:val="0"/>
      <w:marBottom w:val="0"/>
      <w:divBdr>
        <w:top w:val="none" w:sz="0" w:space="0" w:color="auto"/>
        <w:left w:val="none" w:sz="0" w:space="0" w:color="auto"/>
        <w:bottom w:val="none" w:sz="0" w:space="0" w:color="auto"/>
        <w:right w:val="none" w:sz="0" w:space="0" w:color="auto"/>
      </w:divBdr>
    </w:div>
    <w:div w:id="1224680805">
      <w:marLeft w:val="0"/>
      <w:marRight w:val="0"/>
      <w:marTop w:val="0"/>
      <w:marBottom w:val="0"/>
      <w:divBdr>
        <w:top w:val="none" w:sz="0" w:space="0" w:color="auto"/>
        <w:left w:val="none" w:sz="0" w:space="0" w:color="auto"/>
        <w:bottom w:val="none" w:sz="0" w:space="0" w:color="auto"/>
        <w:right w:val="none" w:sz="0" w:space="0" w:color="auto"/>
      </w:divBdr>
    </w:div>
    <w:div w:id="1224680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asset/UA-AR-P-2020-04-30-000049-2" TargetMode="External"/><Relationship Id="rId13" Type="http://schemas.openxmlformats.org/officeDocument/2006/relationships/hyperlink" Target="https://sale.uub.com.ua/asset/UA-AR-P-2020-04-30-000058-2" TargetMode="External"/><Relationship Id="rId18" Type="http://schemas.openxmlformats.org/officeDocument/2006/relationships/hyperlink" Target="https://sale.uub.com.ua/asset/UA-AR-P-2020-04-30-000064-2" TargetMode="External"/><Relationship Id="rId26" Type="http://schemas.openxmlformats.org/officeDocument/2006/relationships/hyperlink" Target="mailto:25165297@mail.gov.ua" TargetMode="External"/><Relationship Id="rId3" Type="http://schemas.openxmlformats.org/officeDocument/2006/relationships/settings" Target="settings.xml"/><Relationship Id="rId21" Type="http://schemas.openxmlformats.org/officeDocument/2006/relationships/hyperlink" Target="https://sale.uub.com.ua/asset/UA-AR-P-2020-04-30-000030-2" TargetMode="External"/><Relationship Id="rId34" Type="http://schemas.openxmlformats.org/officeDocument/2006/relationships/theme" Target="theme/theme1.xml"/><Relationship Id="rId7" Type="http://schemas.openxmlformats.org/officeDocument/2006/relationships/hyperlink" Target="https://sale.uub.com.ua/asset/UA-AR-P-2020-04-30-000049-2" TargetMode="External"/><Relationship Id="rId12" Type="http://schemas.openxmlformats.org/officeDocument/2006/relationships/hyperlink" Target="https://prozorro.sale/auction/..................%20" TargetMode="External"/><Relationship Id="rId17" Type="http://schemas.openxmlformats.org/officeDocument/2006/relationships/hyperlink" Target="https://sale.uub.com.ua/asset/UA-AR-P-2020-04-30-000059-2" TargetMode="External"/><Relationship Id="rId25" Type="http://schemas.openxmlformats.org/officeDocument/2006/relationships/hyperlink" Target="https://sale.uub.com.ua/asset/UA-AR-P-2020-04-30-000027-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le.uub.com.ua/asset/UA-AR-P-2020-04-30-000059-2" TargetMode="External"/><Relationship Id="rId20" Type="http://schemas.openxmlformats.org/officeDocument/2006/relationships/hyperlink" Target="https://prozorro.sale/auction/..................%20" TargetMode="External"/><Relationship Id="rId29" Type="http://schemas.openxmlformats.org/officeDocument/2006/relationships/hyperlink" Target="https://prozorro.sale/" TargetMode="External"/><Relationship Id="rId1" Type="http://schemas.openxmlformats.org/officeDocument/2006/relationships/numbering" Target="numbering.xml"/><Relationship Id="rId6" Type="http://schemas.openxmlformats.org/officeDocument/2006/relationships/hyperlink" Target="https://prozorro.sale/auction/..................%20" TargetMode="External"/><Relationship Id="rId11" Type="http://schemas.openxmlformats.org/officeDocument/2006/relationships/hyperlink" Target="https://sale.uub.com.ua/asset/UA-AR-P-2020-04-30-000053-2" TargetMode="External"/><Relationship Id="rId24" Type="http://schemas.openxmlformats.org/officeDocument/2006/relationships/hyperlink" Target="https://sale.uub.com.ua/asset/UA-AR-P-2020-04-30-000027-2" TargetMode="External"/><Relationship Id="rId32" Type="http://schemas.openxmlformats.org/officeDocument/2006/relationships/hyperlink" Target="https://prozorro.sale/info/elektronni-majdanchiki-ets-prozorroprodazhi-cbd2" TargetMode="External"/><Relationship Id="rId5" Type="http://schemas.openxmlformats.org/officeDocument/2006/relationships/hyperlink" Target="https://sale.uub.com.ua/asset/UA-AR-P-2020-04-30-000046-2" TargetMode="External"/><Relationship Id="rId15" Type="http://schemas.openxmlformats.org/officeDocument/2006/relationships/hyperlink" Target="https://prozorro.sale/auction/..................%20" TargetMode="External"/><Relationship Id="rId23" Type="http://schemas.openxmlformats.org/officeDocument/2006/relationships/hyperlink" Target="https://sale.uub.com.ua/asset/UA-AR-P-2020-04-30-000030-2" TargetMode="External"/><Relationship Id="rId28" Type="http://schemas.openxmlformats.org/officeDocument/2006/relationships/hyperlink" Target="https://kremen.gov.ua/" TargetMode="External"/><Relationship Id="rId10" Type="http://schemas.openxmlformats.org/officeDocument/2006/relationships/hyperlink" Target="https://sale.uub.com.ua/asset/UA-AR-P-2020-04-30-000053-2" TargetMode="External"/><Relationship Id="rId19" Type="http://schemas.openxmlformats.org/officeDocument/2006/relationships/hyperlink" Target="https://sale.uub.com.ua/asset/UA-AR-P-2020-04-30-000064-2" TargetMode="External"/><Relationship Id="rId31" Type="http://schemas.openxmlformats.org/officeDocument/2006/relationships/hyperlink" Target="http://www.mayno.lviv.ua/files/imce/perelik_dokumentiv_32.docx" TargetMode="External"/><Relationship Id="rId4" Type="http://schemas.openxmlformats.org/officeDocument/2006/relationships/webSettings" Target="webSettings.xml"/><Relationship Id="rId9" Type="http://schemas.openxmlformats.org/officeDocument/2006/relationships/hyperlink" Target="https://prozorro.sale/auction/..................%20" TargetMode="External"/><Relationship Id="rId14" Type="http://schemas.openxmlformats.org/officeDocument/2006/relationships/hyperlink" Target="https://sale.uub.com.ua/asset/UA-AR-P-2020-04-30-000058-2" TargetMode="External"/><Relationship Id="rId22" Type="http://schemas.openxmlformats.org/officeDocument/2006/relationships/hyperlink" Target="https://prozorro.sale/auction/..................%20" TargetMode="External"/><Relationship Id="rId27" Type="http://schemas.openxmlformats.org/officeDocument/2006/relationships/hyperlink" Target="mailto:ymmkmrpo@ukr.net" TargetMode="External"/><Relationship Id="rId30" Type="http://schemas.openxmlformats.org/officeDocument/2006/relationships/hyperlink" Target="http://www.mayno.lviv.ua/files/imce/dodatkova_informaciya_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5236</Words>
  <Characters>38557</Characters>
  <Application>Microsoft Office Word</Application>
  <DocSecurity>0</DocSecurity>
  <Lines>321</Lines>
  <Paragraphs>87</Paragraphs>
  <ScaleCrop>false</ScaleCrop>
  <HeadingPairs>
    <vt:vector size="2" baseType="variant">
      <vt:variant>
        <vt:lpstr>Название</vt:lpstr>
      </vt:variant>
      <vt:variant>
        <vt:i4>1</vt:i4>
      </vt:variant>
    </vt:vector>
  </HeadingPairs>
  <TitlesOfParts>
    <vt:vector size="1" baseType="lpstr">
      <vt:lpstr>ІНФОРМАЦІЙНЕ ПОВІДОМЛЕННЯ</vt:lpstr>
    </vt:vector>
  </TitlesOfParts>
  <Company>Grizli777</Company>
  <LinksUpToDate>false</LinksUpToDate>
  <CharactersWithSpaces>43706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ІНФОРМАЦІЙНЕ ПОВІДОМЛЕННЯ</dc:title>
  <dc:subject/>
  <dc:creator>Пользователь</dc:creator>
  <cp:keywords/>
  <dc:description/>
  <cp:lastModifiedBy>Пользователь</cp:lastModifiedBy>
  <cp:revision>5</cp:revision>
  <cp:lastPrinted>2020-07-09T07:00:00Z</cp:lastPrinted>
  <dcterms:created xsi:type="dcterms:W3CDTF">2020-08-04T12:22:00Z</dcterms:created>
  <dcterms:modified xsi:type="dcterms:W3CDTF">2020-08-04T13:37:00Z</dcterms:modified>
</cp:coreProperties>
</file>